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7573" w14:textId="7FB9047D" w:rsidR="002A42D1" w:rsidRPr="00EB25DC" w:rsidRDefault="002A42D1" w:rsidP="002A42D1">
      <w:pPr>
        <w:spacing w:after="0" w:line="240" w:lineRule="auto"/>
        <w:ind w:left="1" w:hanging="3"/>
        <w:jc w:val="right"/>
        <w:rPr>
          <w:rFonts w:ascii="Times New Roman" w:hAnsi="Times New Roman"/>
          <w:sz w:val="26"/>
          <w:szCs w:val="26"/>
        </w:rPr>
      </w:pPr>
      <w:r>
        <w:rPr>
          <w:rFonts w:ascii="Times New Roman" w:hAnsi="Times New Roman"/>
          <w:sz w:val="26"/>
          <w:szCs w:val="26"/>
        </w:rPr>
        <w:t>Приложение №</w:t>
      </w:r>
      <w:r w:rsidR="00CE6D32">
        <w:rPr>
          <w:rFonts w:ascii="Times New Roman" w:hAnsi="Times New Roman"/>
          <w:sz w:val="26"/>
          <w:szCs w:val="26"/>
        </w:rPr>
        <w:t xml:space="preserve"> 7</w:t>
      </w:r>
    </w:p>
    <w:p w14:paraId="720DAF91" w14:textId="5643593D" w:rsidR="002A42D1" w:rsidRPr="00EB25DC" w:rsidRDefault="002A42D1" w:rsidP="002A42D1">
      <w:pPr>
        <w:pStyle w:val="1"/>
        <w:jc w:val="right"/>
        <w:rPr>
          <w:sz w:val="26"/>
          <w:szCs w:val="26"/>
        </w:rPr>
      </w:pPr>
    </w:p>
    <w:p w14:paraId="12153202" w14:textId="77777777" w:rsidR="002A42D1" w:rsidRPr="00521A7C" w:rsidRDefault="002A42D1" w:rsidP="002A42D1">
      <w:pPr>
        <w:pStyle w:val="1"/>
      </w:pPr>
    </w:p>
    <w:tbl>
      <w:tblPr>
        <w:tblW w:w="9829" w:type="dxa"/>
        <w:jc w:val="center"/>
        <w:tblLook w:val="01E0" w:firstRow="1" w:lastRow="1" w:firstColumn="1" w:lastColumn="1" w:noHBand="0" w:noVBand="0"/>
      </w:tblPr>
      <w:tblGrid>
        <w:gridCol w:w="4622"/>
        <w:gridCol w:w="5207"/>
      </w:tblGrid>
      <w:tr w:rsidR="002A42D1" w:rsidRPr="00273C6A" w14:paraId="6F527CAA" w14:textId="77777777" w:rsidTr="00B503EA">
        <w:trPr>
          <w:jc w:val="center"/>
        </w:trPr>
        <w:tc>
          <w:tcPr>
            <w:tcW w:w="4622" w:type="dxa"/>
          </w:tcPr>
          <w:p w14:paraId="522C3298" w14:textId="77777777" w:rsidR="002A42D1" w:rsidRPr="00273C6A" w:rsidRDefault="002A42D1" w:rsidP="002A42D1">
            <w:pPr>
              <w:shd w:val="clear" w:color="auto" w:fill="FFFFFF"/>
              <w:spacing w:after="0" w:line="240" w:lineRule="auto"/>
              <w:rPr>
                <w:rFonts w:ascii="Times New Roman" w:hAnsi="Times New Roman"/>
                <w:color w:val="000000"/>
                <w:sz w:val="26"/>
                <w:szCs w:val="26"/>
                <w:u w:val="single"/>
              </w:rPr>
            </w:pPr>
          </w:p>
        </w:tc>
        <w:tc>
          <w:tcPr>
            <w:tcW w:w="5207" w:type="dxa"/>
          </w:tcPr>
          <w:p w14:paraId="049DD015" w14:textId="77777777" w:rsidR="002A42D1" w:rsidRPr="00273C6A" w:rsidRDefault="002A42D1" w:rsidP="002A42D1">
            <w:pPr>
              <w:spacing w:after="0" w:line="240" w:lineRule="auto"/>
              <w:jc w:val="both"/>
              <w:rPr>
                <w:rFonts w:ascii="Times New Roman" w:hAnsi="Times New Roman"/>
                <w:color w:val="000000"/>
                <w:sz w:val="26"/>
                <w:szCs w:val="26"/>
              </w:rPr>
            </w:pPr>
            <w:r w:rsidRPr="00273C6A">
              <w:rPr>
                <w:rFonts w:ascii="Times New Roman" w:hAnsi="Times New Roman"/>
                <w:color w:val="000000"/>
                <w:sz w:val="26"/>
                <w:szCs w:val="26"/>
              </w:rPr>
              <w:t>УТВЕРЖДЕНО:</w:t>
            </w:r>
          </w:p>
          <w:p w14:paraId="35446775" w14:textId="77777777" w:rsidR="002A42D1" w:rsidRPr="00273C6A" w:rsidRDefault="002A42D1" w:rsidP="002A42D1">
            <w:pPr>
              <w:shd w:val="clear" w:color="auto" w:fill="FFFFFF"/>
              <w:spacing w:after="0" w:line="240" w:lineRule="auto"/>
              <w:rPr>
                <w:rFonts w:ascii="Times New Roman" w:hAnsi="Times New Roman"/>
                <w:color w:val="000000"/>
                <w:sz w:val="26"/>
                <w:szCs w:val="26"/>
              </w:rPr>
            </w:pPr>
            <w:r w:rsidRPr="00273C6A">
              <w:rPr>
                <w:rFonts w:ascii="Times New Roman" w:hAnsi="Times New Roman"/>
                <w:color w:val="000000"/>
                <w:sz w:val="26"/>
                <w:szCs w:val="26"/>
              </w:rPr>
              <w:t>Советом по железнодорожному транспорту государств - участников Содружества</w:t>
            </w:r>
          </w:p>
          <w:p w14:paraId="223BE87B" w14:textId="70C35CBD" w:rsidR="002A42D1" w:rsidRPr="00273C6A" w:rsidRDefault="002B20D3" w:rsidP="002A42D1">
            <w:pPr>
              <w:shd w:val="clear" w:color="auto" w:fill="FFFFFF"/>
              <w:spacing w:after="0" w:line="240" w:lineRule="auto"/>
              <w:rPr>
                <w:rFonts w:ascii="Times New Roman" w:hAnsi="Times New Roman"/>
                <w:color w:val="000000"/>
                <w:sz w:val="26"/>
                <w:szCs w:val="26"/>
              </w:rPr>
            </w:pPr>
            <w:r w:rsidRPr="00273C6A">
              <w:rPr>
                <w:rFonts w:ascii="Times New Roman" w:hAnsi="Times New Roman"/>
                <w:sz w:val="26"/>
                <w:szCs w:val="26"/>
              </w:rPr>
              <w:t>протокол от «</w:t>
            </w:r>
            <w:r>
              <w:rPr>
                <w:rFonts w:ascii="Times New Roman" w:hAnsi="Times New Roman"/>
                <w:sz w:val="26"/>
                <w:szCs w:val="26"/>
              </w:rPr>
              <w:t>5-6</w:t>
            </w:r>
            <w:r w:rsidRPr="00273C6A">
              <w:rPr>
                <w:rFonts w:ascii="Times New Roman" w:hAnsi="Times New Roman"/>
                <w:sz w:val="26"/>
                <w:szCs w:val="26"/>
              </w:rPr>
              <w:t>»</w:t>
            </w:r>
            <w:r>
              <w:rPr>
                <w:rFonts w:ascii="Times New Roman" w:hAnsi="Times New Roman"/>
                <w:sz w:val="26"/>
                <w:szCs w:val="26"/>
              </w:rPr>
              <w:t xml:space="preserve"> ноября</w:t>
            </w:r>
            <w:r w:rsidRPr="00273C6A">
              <w:rPr>
                <w:rFonts w:ascii="Times New Roman" w:hAnsi="Times New Roman"/>
                <w:sz w:val="26"/>
                <w:szCs w:val="26"/>
              </w:rPr>
              <w:t xml:space="preserve"> 2024 г. №</w:t>
            </w:r>
            <w:r>
              <w:rPr>
                <w:rFonts w:ascii="Times New Roman" w:hAnsi="Times New Roman"/>
                <w:sz w:val="26"/>
                <w:szCs w:val="26"/>
              </w:rPr>
              <w:t xml:space="preserve"> 81</w:t>
            </w:r>
          </w:p>
        </w:tc>
      </w:tr>
    </w:tbl>
    <w:p w14:paraId="67124930" w14:textId="77777777" w:rsidR="00B85992" w:rsidRPr="00C44FD8" w:rsidRDefault="00B85992" w:rsidP="00B85992">
      <w:pPr>
        <w:spacing w:after="0" w:line="240" w:lineRule="auto"/>
        <w:jc w:val="center"/>
        <w:rPr>
          <w:rFonts w:ascii="Times New Roman" w:hAnsi="Times New Roman" w:cs="Times New Roman"/>
          <w:sz w:val="28"/>
          <w:szCs w:val="28"/>
          <w:u w:val="single"/>
        </w:rPr>
      </w:pPr>
    </w:p>
    <w:p w14:paraId="438EB48B" w14:textId="77777777" w:rsidR="00B85992" w:rsidRPr="00C44FD8" w:rsidRDefault="00B85992" w:rsidP="00B85992">
      <w:pPr>
        <w:spacing w:after="0" w:line="240" w:lineRule="auto"/>
        <w:jc w:val="center"/>
        <w:rPr>
          <w:rFonts w:ascii="Times New Roman" w:hAnsi="Times New Roman" w:cs="Times New Roman"/>
          <w:sz w:val="28"/>
          <w:szCs w:val="28"/>
          <w:u w:val="single"/>
        </w:rPr>
      </w:pPr>
    </w:p>
    <w:p w14:paraId="54B106DF" w14:textId="77777777" w:rsidR="00B85992" w:rsidRPr="00C44FD8" w:rsidRDefault="00B85992" w:rsidP="00B85992">
      <w:pPr>
        <w:spacing w:after="0" w:line="240" w:lineRule="auto"/>
        <w:jc w:val="center"/>
        <w:rPr>
          <w:rFonts w:ascii="Times New Roman" w:hAnsi="Times New Roman" w:cs="Times New Roman"/>
          <w:sz w:val="28"/>
          <w:szCs w:val="28"/>
          <w:u w:val="single"/>
        </w:rPr>
      </w:pPr>
    </w:p>
    <w:p w14:paraId="266172B4" w14:textId="77777777" w:rsidR="00B85992" w:rsidRPr="00C44FD8" w:rsidRDefault="00B85992" w:rsidP="00B85992">
      <w:pPr>
        <w:spacing w:after="0" w:line="240" w:lineRule="auto"/>
        <w:jc w:val="center"/>
        <w:rPr>
          <w:rFonts w:ascii="Times New Roman" w:hAnsi="Times New Roman" w:cs="Times New Roman"/>
          <w:sz w:val="28"/>
          <w:szCs w:val="28"/>
          <w:u w:val="single"/>
        </w:rPr>
      </w:pPr>
    </w:p>
    <w:p w14:paraId="037A2721" w14:textId="77777777" w:rsidR="00B85992" w:rsidRPr="00C44FD8" w:rsidRDefault="00B85992" w:rsidP="00B85992">
      <w:pPr>
        <w:spacing w:after="0" w:line="240" w:lineRule="auto"/>
        <w:jc w:val="center"/>
        <w:rPr>
          <w:rFonts w:ascii="Times New Roman" w:hAnsi="Times New Roman" w:cs="Times New Roman"/>
          <w:sz w:val="28"/>
          <w:szCs w:val="28"/>
          <w:u w:val="single"/>
        </w:rPr>
      </w:pPr>
    </w:p>
    <w:p w14:paraId="003BD843" w14:textId="77777777" w:rsidR="00B85992" w:rsidRPr="00C44FD8" w:rsidRDefault="00B85992" w:rsidP="00B85992">
      <w:pPr>
        <w:spacing w:after="0" w:line="240" w:lineRule="auto"/>
        <w:jc w:val="center"/>
        <w:rPr>
          <w:rFonts w:ascii="Times New Roman" w:hAnsi="Times New Roman" w:cs="Times New Roman"/>
          <w:sz w:val="28"/>
          <w:szCs w:val="28"/>
          <w:u w:val="single"/>
        </w:rPr>
      </w:pPr>
    </w:p>
    <w:p w14:paraId="12E42975" w14:textId="77777777" w:rsidR="00B85992" w:rsidRPr="00C44FD8" w:rsidRDefault="00B85992" w:rsidP="00B85992">
      <w:pPr>
        <w:spacing w:after="0" w:line="240" w:lineRule="auto"/>
        <w:jc w:val="center"/>
        <w:rPr>
          <w:rFonts w:ascii="Times New Roman" w:hAnsi="Times New Roman" w:cs="Times New Roman"/>
          <w:sz w:val="28"/>
          <w:szCs w:val="28"/>
          <w:u w:val="single"/>
        </w:rPr>
      </w:pPr>
    </w:p>
    <w:p w14:paraId="561719F0" w14:textId="77777777" w:rsidR="00B85992" w:rsidRPr="00C44FD8" w:rsidRDefault="00B85992" w:rsidP="00B85992">
      <w:pPr>
        <w:spacing w:after="0" w:line="240" w:lineRule="auto"/>
        <w:jc w:val="center"/>
        <w:rPr>
          <w:rFonts w:ascii="Times New Roman" w:hAnsi="Times New Roman" w:cs="Times New Roman"/>
          <w:sz w:val="28"/>
          <w:szCs w:val="28"/>
          <w:u w:val="single"/>
        </w:rPr>
      </w:pPr>
    </w:p>
    <w:p w14:paraId="4F4AE961" w14:textId="77777777" w:rsidR="00B85992" w:rsidRPr="002A42D1" w:rsidRDefault="00B85992" w:rsidP="00B85992">
      <w:pPr>
        <w:spacing w:after="0" w:line="240" w:lineRule="auto"/>
        <w:jc w:val="center"/>
        <w:rPr>
          <w:rFonts w:ascii="Times New Roman" w:hAnsi="Times New Roman" w:cs="Times New Roman"/>
          <w:sz w:val="28"/>
          <w:szCs w:val="28"/>
        </w:rPr>
      </w:pPr>
      <w:r w:rsidRPr="002A42D1">
        <w:rPr>
          <w:rFonts w:ascii="Times New Roman" w:hAnsi="Times New Roman" w:cs="Times New Roman"/>
          <w:sz w:val="28"/>
          <w:szCs w:val="28"/>
        </w:rPr>
        <w:t>ИЗВЕЩЕНИЕ № 1-202</w:t>
      </w:r>
      <w:r w:rsidR="00B758C8" w:rsidRPr="002A42D1">
        <w:rPr>
          <w:rFonts w:ascii="Times New Roman" w:hAnsi="Times New Roman" w:cs="Times New Roman"/>
          <w:sz w:val="28"/>
          <w:szCs w:val="28"/>
        </w:rPr>
        <w:t>4</w:t>
      </w:r>
    </w:p>
    <w:p w14:paraId="07E80E73" w14:textId="25EF2C4C" w:rsidR="00B85992" w:rsidRPr="002A42D1" w:rsidRDefault="00B85992" w:rsidP="00B85992">
      <w:pPr>
        <w:spacing w:after="0" w:line="240" w:lineRule="auto"/>
        <w:jc w:val="center"/>
        <w:rPr>
          <w:rFonts w:ascii="Times New Roman" w:hAnsi="Times New Roman" w:cs="Times New Roman"/>
          <w:sz w:val="28"/>
          <w:szCs w:val="28"/>
        </w:rPr>
      </w:pPr>
      <w:r w:rsidRPr="002A42D1">
        <w:rPr>
          <w:rFonts w:ascii="Times New Roman" w:hAnsi="Times New Roman" w:cs="Times New Roman"/>
          <w:sz w:val="28"/>
          <w:szCs w:val="28"/>
        </w:rPr>
        <w:t>ОБ ИЗМЕНЕНИИ</w:t>
      </w:r>
    </w:p>
    <w:p w14:paraId="6C7F0DF1" w14:textId="77777777" w:rsidR="00B85992" w:rsidRPr="00C44FD8" w:rsidRDefault="00B85992" w:rsidP="00B85992">
      <w:pPr>
        <w:spacing w:after="0" w:line="240" w:lineRule="auto"/>
        <w:jc w:val="center"/>
        <w:rPr>
          <w:rFonts w:ascii="Times New Roman" w:hAnsi="Times New Roman" w:cs="Times New Roman"/>
          <w:sz w:val="28"/>
          <w:szCs w:val="28"/>
          <w:u w:val="single"/>
        </w:rPr>
      </w:pPr>
    </w:p>
    <w:p w14:paraId="6146D148" w14:textId="77777777" w:rsidR="00B85992" w:rsidRPr="00C44FD8" w:rsidRDefault="00C81D8C" w:rsidP="00B8599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Положения</w:t>
      </w:r>
      <w:r w:rsidR="00B85992" w:rsidRPr="00C44FD8">
        <w:rPr>
          <w:rFonts w:ascii="Times New Roman" w:hAnsi="Times New Roman" w:cs="Times New Roman"/>
          <w:sz w:val="28"/>
          <w:szCs w:val="28"/>
        </w:rPr>
        <w:t xml:space="preserve"> об условных номерах клеймения железнодорожного подвижного состава и его составных частей</w:t>
      </w:r>
    </w:p>
    <w:p w14:paraId="74D7A55F" w14:textId="77777777" w:rsidR="00B85992" w:rsidRPr="00C44FD8" w:rsidRDefault="00B85992" w:rsidP="00B85992">
      <w:pPr>
        <w:spacing w:after="0" w:line="240" w:lineRule="auto"/>
        <w:jc w:val="center"/>
        <w:rPr>
          <w:rFonts w:ascii="Times New Roman" w:hAnsi="Times New Roman" w:cs="Times New Roman"/>
          <w:sz w:val="28"/>
          <w:szCs w:val="28"/>
          <w:u w:val="single"/>
        </w:rPr>
      </w:pPr>
    </w:p>
    <w:p w14:paraId="0FF03523" w14:textId="77777777" w:rsidR="00B85992" w:rsidRDefault="00B85992">
      <w:pPr>
        <w:rPr>
          <w:rFonts w:ascii="Times New Roman" w:hAnsi="Times New Roman" w:cs="Times New Roman"/>
          <w:sz w:val="28"/>
          <w:szCs w:val="28"/>
          <w:u w:val="single"/>
        </w:rPr>
      </w:pPr>
    </w:p>
    <w:p w14:paraId="0D332A81" w14:textId="77777777" w:rsidR="00826853" w:rsidRPr="00C44FD8" w:rsidRDefault="00826853">
      <w:pPr>
        <w:rPr>
          <w:rFonts w:ascii="Times New Roman" w:hAnsi="Times New Roman" w:cs="Times New Roman"/>
          <w:sz w:val="28"/>
          <w:szCs w:val="28"/>
          <w:u w:val="single"/>
        </w:rPr>
      </w:pPr>
      <w:r w:rsidRPr="00C44FD8">
        <w:rPr>
          <w:rFonts w:ascii="Times New Roman" w:hAnsi="Times New Roman" w:cs="Times New Roman"/>
          <w:sz w:val="28"/>
          <w:szCs w:val="28"/>
          <w:u w:val="single"/>
        </w:rPr>
        <w:br w:type="page"/>
      </w:r>
    </w:p>
    <w:p w14:paraId="7EF23F79" w14:textId="77777777" w:rsidR="00826853" w:rsidRPr="00C44FD8" w:rsidRDefault="00826853" w:rsidP="0090262C">
      <w:pPr>
        <w:spacing w:after="0" w:line="240" w:lineRule="auto"/>
        <w:jc w:val="center"/>
        <w:rPr>
          <w:rFonts w:ascii="Times New Roman" w:hAnsi="Times New Roman" w:cs="Times New Roman"/>
          <w:sz w:val="28"/>
          <w:szCs w:val="28"/>
        </w:rPr>
      </w:pPr>
      <w:r w:rsidRPr="00C44FD8">
        <w:rPr>
          <w:rFonts w:ascii="Times New Roman" w:hAnsi="Times New Roman" w:cs="Times New Roman"/>
          <w:sz w:val="28"/>
          <w:szCs w:val="28"/>
        </w:rPr>
        <w:lastRenderedPageBreak/>
        <w:t>СОДЕРЖАНИЕ ИЗМЕНЕНИЯ</w:t>
      </w:r>
    </w:p>
    <w:p w14:paraId="2E79F008" w14:textId="77777777" w:rsidR="00826853" w:rsidRPr="00594C5A" w:rsidRDefault="00826853" w:rsidP="0090262C">
      <w:pPr>
        <w:spacing w:after="0" w:line="240" w:lineRule="auto"/>
        <w:jc w:val="center"/>
        <w:rPr>
          <w:rFonts w:ascii="Times New Roman" w:hAnsi="Times New Roman" w:cs="Times New Roman"/>
          <w:sz w:val="20"/>
          <w:szCs w:val="28"/>
          <w:u w:val="single"/>
        </w:rPr>
      </w:pPr>
    </w:p>
    <w:p w14:paraId="16FA2C1D" w14:textId="77777777" w:rsidR="003F3B05" w:rsidRDefault="006537D9" w:rsidP="003F3B05">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Раздел 1</w:t>
      </w:r>
      <w:r w:rsidR="003F3B05" w:rsidRPr="00493837">
        <w:rPr>
          <w:rFonts w:ascii="Times New Roman" w:hAnsi="Times New Roman" w:cs="Times New Roman"/>
          <w:b/>
          <w:sz w:val="28"/>
          <w:szCs w:val="28"/>
          <w:u w:val="single"/>
        </w:rPr>
        <w:t>.</w:t>
      </w:r>
    </w:p>
    <w:p w14:paraId="167B19C6" w14:textId="77777777" w:rsidR="0035162A" w:rsidRPr="00594C5A" w:rsidRDefault="0035162A" w:rsidP="003F3B05">
      <w:pPr>
        <w:spacing w:after="0" w:line="240" w:lineRule="auto"/>
        <w:jc w:val="center"/>
        <w:rPr>
          <w:rFonts w:ascii="Times New Roman" w:hAnsi="Times New Roman" w:cs="Times New Roman"/>
          <w:b/>
          <w:sz w:val="20"/>
          <w:szCs w:val="28"/>
          <w:u w:val="single"/>
        </w:rPr>
      </w:pPr>
    </w:p>
    <w:p w14:paraId="0B986E1D" w14:textId="77777777" w:rsidR="00901075" w:rsidRDefault="006537D9" w:rsidP="003F3B05">
      <w:pPr>
        <w:spacing w:after="0" w:line="240" w:lineRule="auto"/>
        <w:jc w:val="center"/>
        <w:rPr>
          <w:rFonts w:ascii="Times New Roman" w:hAnsi="Times New Roman" w:cs="Times New Roman"/>
          <w:sz w:val="28"/>
          <w:szCs w:val="28"/>
          <w:u w:val="single"/>
        </w:rPr>
      </w:pPr>
      <w:r w:rsidRPr="00645196">
        <w:rPr>
          <w:rFonts w:ascii="Times New Roman" w:hAnsi="Times New Roman" w:cs="Times New Roman"/>
          <w:sz w:val="28"/>
          <w:szCs w:val="28"/>
          <w:u w:val="single"/>
        </w:rPr>
        <w:t>Пункт 1</w:t>
      </w:r>
      <w:r w:rsidR="00901075" w:rsidRPr="00645196">
        <w:rPr>
          <w:rFonts w:ascii="Times New Roman" w:hAnsi="Times New Roman" w:cs="Times New Roman"/>
          <w:sz w:val="28"/>
          <w:szCs w:val="28"/>
          <w:u w:val="single"/>
        </w:rPr>
        <w:t>.</w:t>
      </w:r>
      <w:r w:rsidRPr="00645196">
        <w:rPr>
          <w:rFonts w:ascii="Times New Roman" w:hAnsi="Times New Roman" w:cs="Times New Roman"/>
          <w:sz w:val="28"/>
          <w:szCs w:val="28"/>
          <w:u w:val="single"/>
        </w:rPr>
        <w:t>1</w:t>
      </w:r>
      <w:r w:rsidR="00901075" w:rsidRPr="00645196">
        <w:rPr>
          <w:rFonts w:ascii="Times New Roman" w:hAnsi="Times New Roman" w:cs="Times New Roman"/>
          <w:sz w:val="28"/>
          <w:szCs w:val="28"/>
          <w:u w:val="single"/>
        </w:rPr>
        <w:t>.</w:t>
      </w:r>
    </w:p>
    <w:p w14:paraId="71C51650" w14:textId="77777777" w:rsidR="003F3B05" w:rsidRDefault="003F3B05" w:rsidP="003F3B05">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30F5FBB7" w14:textId="77777777" w:rsidR="003F3B05" w:rsidRPr="00594C5A" w:rsidRDefault="003F3B05" w:rsidP="003F3B05">
      <w:pPr>
        <w:spacing w:after="0" w:line="240" w:lineRule="auto"/>
        <w:jc w:val="center"/>
        <w:rPr>
          <w:rFonts w:ascii="Times New Roman" w:hAnsi="Times New Roman" w:cs="Times New Roman"/>
          <w:sz w:val="20"/>
          <w:szCs w:val="28"/>
          <w:u w:val="single"/>
        </w:rPr>
      </w:pPr>
    </w:p>
    <w:p w14:paraId="67C670AC" w14:textId="77777777" w:rsidR="003F3B05" w:rsidRPr="00594C5A" w:rsidRDefault="006537D9" w:rsidP="006537D9">
      <w:pPr>
        <w:spacing w:after="0" w:line="240" w:lineRule="auto"/>
        <w:ind w:firstLine="709"/>
        <w:jc w:val="both"/>
        <w:rPr>
          <w:rFonts w:ascii="Times New Roman" w:hAnsi="Times New Roman" w:cs="Times New Roman"/>
          <w:b/>
          <w:sz w:val="20"/>
          <w:szCs w:val="28"/>
          <w:u w:val="single"/>
        </w:rPr>
      </w:pPr>
      <w:r w:rsidRPr="000E6DC5">
        <w:rPr>
          <w:rFonts w:ascii="Times New Roman" w:hAnsi="Times New Roman" w:cs="Times New Roman"/>
          <w:sz w:val="28"/>
          <w:szCs w:val="28"/>
        </w:rPr>
        <w:t>1</w:t>
      </w:r>
      <w:r w:rsidR="003F3B05" w:rsidRPr="000E6DC5">
        <w:rPr>
          <w:rFonts w:ascii="Times New Roman" w:hAnsi="Times New Roman" w:cs="Times New Roman"/>
          <w:sz w:val="28"/>
          <w:szCs w:val="28"/>
        </w:rPr>
        <w:t>.</w:t>
      </w:r>
      <w:r w:rsidRPr="000E6DC5">
        <w:rPr>
          <w:rFonts w:ascii="Times New Roman" w:hAnsi="Times New Roman" w:cs="Times New Roman"/>
          <w:sz w:val="28"/>
          <w:szCs w:val="28"/>
        </w:rPr>
        <w:t>1</w:t>
      </w:r>
      <w:r w:rsidR="003F3B05" w:rsidRPr="000E6DC5">
        <w:rPr>
          <w:rFonts w:ascii="Times New Roman" w:hAnsi="Times New Roman" w:cs="Times New Roman"/>
          <w:sz w:val="28"/>
          <w:szCs w:val="28"/>
        </w:rPr>
        <w:t xml:space="preserve">. </w:t>
      </w:r>
      <w:r w:rsidRPr="000E6DC5">
        <w:rPr>
          <w:rFonts w:ascii="Times New Roman" w:hAnsi="Times New Roman" w:cs="Times New Roman"/>
          <w:sz w:val="28"/>
          <w:szCs w:val="28"/>
        </w:rPr>
        <w:t>Настоящее</w:t>
      </w:r>
      <w:r w:rsidRPr="006537D9">
        <w:rPr>
          <w:rFonts w:ascii="Times New Roman" w:hAnsi="Times New Roman" w:cs="Times New Roman"/>
          <w:sz w:val="28"/>
          <w:szCs w:val="28"/>
        </w:rPr>
        <w:t xml:space="preserve"> Положение определяет порядок присвоения условных номеров клеймения (далее Условный номер) Предприятиям, находящимся </w:t>
      </w:r>
      <w:r>
        <w:rPr>
          <w:rFonts w:ascii="Times New Roman" w:hAnsi="Times New Roman" w:cs="Times New Roman"/>
          <w:sz w:val="28"/>
          <w:szCs w:val="28"/>
        </w:rPr>
        <w:br/>
      </w:r>
      <w:r w:rsidRPr="006537D9">
        <w:rPr>
          <w:rFonts w:ascii="Times New Roman" w:hAnsi="Times New Roman" w:cs="Times New Roman"/>
          <w:sz w:val="28"/>
          <w:szCs w:val="28"/>
        </w:rPr>
        <w:t>на территории государств-участников Содружества, Грузии, Латвийской Республики, Литовской Республики, Эстонской Республики, осуществляющим изготовление, модернизацию или ремонт железнодорожного подвижного состава, его составных частей (далее Продукция), приостановления, расширения области применения или прекращения действия Условного номера.</w:t>
      </w:r>
    </w:p>
    <w:p w14:paraId="42DD647B" w14:textId="77777777" w:rsidR="006537D9" w:rsidRDefault="006537D9" w:rsidP="003F3B05">
      <w:pPr>
        <w:spacing w:after="0" w:line="240" w:lineRule="auto"/>
        <w:jc w:val="center"/>
        <w:rPr>
          <w:rFonts w:ascii="Times New Roman" w:hAnsi="Times New Roman" w:cs="Times New Roman"/>
          <w:sz w:val="28"/>
          <w:szCs w:val="28"/>
          <w:u w:val="single"/>
        </w:rPr>
      </w:pPr>
    </w:p>
    <w:p w14:paraId="42648F09" w14:textId="77777777" w:rsidR="003F3B05" w:rsidRDefault="003F3B05" w:rsidP="003F3B05">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26D029A2" w14:textId="77777777" w:rsidR="00594C5A" w:rsidRPr="00CF6B55" w:rsidRDefault="00594C5A" w:rsidP="003F3B05">
      <w:pPr>
        <w:spacing w:after="0" w:line="240" w:lineRule="auto"/>
        <w:jc w:val="center"/>
        <w:rPr>
          <w:rFonts w:ascii="Times New Roman" w:hAnsi="Times New Roman" w:cs="Times New Roman"/>
          <w:sz w:val="24"/>
          <w:szCs w:val="24"/>
          <w:u w:val="single"/>
        </w:rPr>
      </w:pPr>
    </w:p>
    <w:p w14:paraId="1AD9EBC5" w14:textId="77777777" w:rsidR="0088189A" w:rsidRDefault="006537D9" w:rsidP="006537D9">
      <w:pPr>
        <w:spacing w:after="0" w:line="240" w:lineRule="auto"/>
        <w:ind w:firstLine="709"/>
        <w:jc w:val="both"/>
        <w:rPr>
          <w:rFonts w:ascii="Times New Roman" w:hAnsi="Times New Roman" w:cs="Times New Roman"/>
          <w:b/>
          <w:sz w:val="28"/>
          <w:szCs w:val="28"/>
          <w:u w:val="single"/>
        </w:rPr>
      </w:pPr>
      <w:r w:rsidRPr="006537D9">
        <w:rPr>
          <w:rFonts w:ascii="Times New Roman" w:hAnsi="Times New Roman" w:cs="Times New Roman"/>
          <w:sz w:val="28"/>
          <w:szCs w:val="28"/>
        </w:rPr>
        <w:t xml:space="preserve">1.1. Настоящее Положение определяет порядок присвоения, изменения области применения, приостановления, возобновления, прекращения </w:t>
      </w:r>
      <w:r w:rsidR="00645196">
        <w:rPr>
          <w:rFonts w:ascii="Times New Roman" w:hAnsi="Times New Roman" w:cs="Times New Roman"/>
          <w:sz w:val="28"/>
          <w:szCs w:val="28"/>
        </w:rPr>
        <w:br/>
      </w:r>
      <w:r w:rsidRPr="006537D9">
        <w:rPr>
          <w:rFonts w:ascii="Times New Roman" w:hAnsi="Times New Roman" w:cs="Times New Roman"/>
          <w:sz w:val="28"/>
          <w:szCs w:val="28"/>
        </w:rPr>
        <w:t>и подтверждения действия условных номеров клеймения (далее – Условный номер) Предприятиям, находящимся на территории государств</w:t>
      </w:r>
      <w:r w:rsidRPr="00816815">
        <w:rPr>
          <w:rFonts w:ascii="Times New Roman" w:hAnsi="Times New Roman" w:cs="Times New Roman"/>
          <w:sz w:val="28"/>
          <w:szCs w:val="28"/>
        </w:rPr>
        <w:t>-</w:t>
      </w:r>
      <w:r w:rsidRPr="006537D9">
        <w:rPr>
          <w:rFonts w:ascii="Times New Roman" w:hAnsi="Times New Roman" w:cs="Times New Roman"/>
          <w:sz w:val="28"/>
          <w:szCs w:val="28"/>
        </w:rPr>
        <w:t>участников Содружества, Грузии, Латвийской Республики, Литовской Республики, Эстонской Республики, осуществляющим изготовление, модернизацию</w:t>
      </w:r>
      <w:r w:rsidR="009C3FA3">
        <w:rPr>
          <w:rFonts w:ascii="Times New Roman" w:hAnsi="Times New Roman" w:cs="Times New Roman"/>
          <w:sz w:val="28"/>
          <w:szCs w:val="28"/>
        </w:rPr>
        <w:t>,</w:t>
      </w:r>
      <w:r w:rsidRPr="006537D9">
        <w:rPr>
          <w:rFonts w:ascii="Times New Roman" w:hAnsi="Times New Roman" w:cs="Times New Roman"/>
          <w:sz w:val="28"/>
          <w:szCs w:val="28"/>
        </w:rPr>
        <w:t xml:space="preserve"> ремонт железнодорожного подвижного состава, его</w:t>
      </w:r>
      <w:r w:rsidR="00630360">
        <w:rPr>
          <w:rFonts w:ascii="Times New Roman" w:hAnsi="Times New Roman" w:cs="Times New Roman"/>
          <w:sz w:val="28"/>
          <w:szCs w:val="28"/>
        </w:rPr>
        <w:t xml:space="preserve"> </w:t>
      </w:r>
      <w:r w:rsidRPr="006537D9">
        <w:rPr>
          <w:rFonts w:ascii="Times New Roman" w:hAnsi="Times New Roman" w:cs="Times New Roman"/>
          <w:sz w:val="28"/>
          <w:szCs w:val="28"/>
        </w:rPr>
        <w:t>составных</w:t>
      </w:r>
      <w:r w:rsidR="00630360">
        <w:rPr>
          <w:rFonts w:ascii="Times New Roman" w:hAnsi="Times New Roman" w:cs="Times New Roman"/>
          <w:sz w:val="28"/>
          <w:szCs w:val="28"/>
        </w:rPr>
        <w:t xml:space="preserve"> </w:t>
      </w:r>
      <w:r w:rsidRPr="006537D9">
        <w:rPr>
          <w:rFonts w:ascii="Times New Roman" w:hAnsi="Times New Roman" w:cs="Times New Roman"/>
          <w:sz w:val="28"/>
          <w:szCs w:val="28"/>
        </w:rPr>
        <w:t xml:space="preserve">частей (далее </w:t>
      </w:r>
      <w:r>
        <w:rPr>
          <w:rFonts w:ascii="Times New Roman" w:hAnsi="Times New Roman" w:cs="Times New Roman"/>
          <w:sz w:val="28"/>
          <w:szCs w:val="28"/>
        </w:rPr>
        <w:t xml:space="preserve">– </w:t>
      </w:r>
      <w:r w:rsidRPr="006537D9">
        <w:rPr>
          <w:rFonts w:ascii="Times New Roman" w:hAnsi="Times New Roman" w:cs="Times New Roman"/>
          <w:sz w:val="28"/>
          <w:szCs w:val="28"/>
        </w:rPr>
        <w:t>Продукция)</w:t>
      </w:r>
      <w:r>
        <w:rPr>
          <w:rFonts w:ascii="Times New Roman" w:hAnsi="Times New Roman" w:cs="Times New Roman"/>
          <w:sz w:val="28"/>
          <w:szCs w:val="28"/>
        </w:rPr>
        <w:t>.</w:t>
      </w:r>
    </w:p>
    <w:p w14:paraId="353695B8" w14:textId="77777777" w:rsidR="009C3FA3" w:rsidRPr="003E25DE" w:rsidRDefault="009C3FA3" w:rsidP="009C3FA3">
      <w:pPr>
        <w:spacing w:after="0" w:line="240" w:lineRule="auto"/>
        <w:ind w:firstLine="709"/>
        <w:jc w:val="both"/>
        <w:rPr>
          <w:rFonts w:ascii="Times New Roman" w:hAnsi="Times New Roman" w:cs="Times New Roman"/>
          <w:b/>
          <w:sz w:val="28"/>
          <w:szCs w:val="28"/>
          <w:u w:val="single"/>
        </w:rPr>
      </w:pPr>
    </w:p>
    <w:p w14:paraId="0A1A93AE" w14:textId="77777777" w:rsidR="009C3FA3" w:rsidRDefault="009C3FA3" w:rsidP="009C3FA3">
      <w:pPr>
        <w:spacing w:after="0" w:line="240" w:lineRule="auto"/>
        <w:jc w:val="center"/>
        <w:rPr>
          <w:rFonts w:ascii="Times New Roman" w:hAnsi="Times New Roman" w:cs="Times New Roman"/>
          <w:sz w:val="28"/>
          <w:szCs w:val="28"/>
          <w:u w:val="single"/>
        </w:rPr>
      </w:pPr>
      <w:r w:rsidRPr="00645196">
        <w:rPr>
          <w:rFonts w:ascii="Times New Roman" w:hAnsi="Times New Roman" w:cs="Times New Roman"/>
          <w:sz w:val="28"/>
          <w:szCs w:val="28"/>
          <w:u w:val="single"/>
        </w:rPr>
        <w:t>Пункт 1.3.</w:t>
      </w:r>
    </w:p>
    <w:p w14:paraId="38A039E7" w14:textId="77777777" w:rsidR="003E25DE" w:rsidRDefault="009C3FA3" w:rsidP="0090262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 втором абзаце исклю</w:t>
      </w:r>
      <w:r w:rsidR="00735371">
        <w:rPr>
          <w:rFonts w:ascii="Times New Roman" w:hAnsi="Times New Roman" w:cs="Times New Roman"/>
          <w:sz w:val="28"/>
          <w:szCs w:val="28"/>
        </w:rPr>
        <w:t>чить слова «…или сдача в аренду…</w:t>
      </w:r>
      <w:r>
        <w:rPr>
          <w:rFonts w:ascii="Times New Roman" w:hAnsi="Times New Roman" w:cs="Times New Roman"/>
          <w:sz w:val="28"/>
          <w:szCs w:val="28"/>
        </w:rPr>
        <w:t>».</w:t>
      </w:r>
    </w:p>
    <w:p w14:paraId="75DA1587" w14:textId="77777777" w:rsidR="00F9781B" w:rsidRDefault="00F9781B" w:rsidP="0090262C">
      <w:pPr>
        <w:spacing w:after="0" w:line="240" w:lineRule="auto"/>
        <w:jc w:val="center"/>
        <w:rPr>
          <w:rFonts w:ascii="Times New Roman" w:hAnsi="Times New Roman" w:cs="Times New Roman"/>
          <w:sz w:val="28"/>
          <w:szCs w:val="28"/>
        </w:rPr>
      </w:pPr>
    </w:p>
    <w:p w14:paraId="4A78C83D" w14:textId="77777777" w:rsidR="00F9781B" w:rsidRDefault="00F9781B" w:rsidP="00F9781B">
      <w:pPr>
        <w:spacing w:after="0" w:line="240" w:lineRule="auto"/>
        <w:jc w:val="center"/>
        <w:rPr>
          <w:rFonts w:ascii="Times New Roman" w:hAnsi="Times New Roman" w:cs="Times New Roman"/>
          <w:sz w:val="28"/>
          <w:szCs w:val="28"/>
          <w:u w:val="single"/>
        </w:rPr>
      </w:pPr>
      <w:r w:rsidRPr="00645196">
        <w:rPr>
          <w:rFonts w:ascii="Times New Roman" w:hAnsi="Times New Roman" w:cs="Times New Roman"/>
          <w:sz w:val="28"/>
          <w:szCs w:val="28"/>
          <w:u w:val="single"/>
        </w:rPr>
        <w:t>Пункт 1.5.</w:t>
      </w:r>
    </w:p>
    <w:p w14:paraId="16A6B117" w14:textId="77777777" w:rsidR="00F9781B" w:rsidRDefault="00F9781B" w:rsidP="00F9781B">
      <w:pPr>
        <w:spacing w:after="0" w:line="240" w:lineRule="auto"/>
        <w:jc w:val="center"/>
        <w:rPr>
          <w:rFonts w:ascii="Times New Roman" w:hAnsi="Times New Roman" w:cs="Times New Roman"/>
          <w:sz w:val="28"/>
          <w:szCs w:val="28"/>
          <w:u w:val="single"/>
        </w:rPr>
      </w:pPr>
      <w:r w:rsidRPr="00493837">
        <w:rPr>
          <w:rFonts w:ascii="Times New Roman" w:hAnsi="Times New Roman" w:cs="Times New Roman"/>
          <w:sz w:val="28"/>
          <w:szCs w:val="28"/>
          <w:u w:val="single"/>
        </w:rPr>
        <w:t>Имеется:</w:t>
      </w:r>
    </w:p>
    <w:p w14:paraId="13E48C89" w14:textId="77777777" w:rsidR="00F9781B" w:rsidRPr="00F9781B" w:rsidRDefault="00F9781B" w:rsidP="00F9781B">
      <w:pPr>
        <w:spacing w:after="0" w:line="240" w:lineRule="auto"/>
        <w:jc w:val="center"/>
        <w:rPr>
          <w:rFonts w:ascii="Times New Roman" w:hAnsi="Times New Roman" w:cs="Times New Roman"/>
          <w:sz w:val="28"/>
          <w:szCs w:val="28"/>
        </w:rPr>
      </w:pPr>
    </w:p>
    <w:p w14:paraId="41F01AB1" w14:textId="77777777" w:rsidR="00F9781B" w:rsidRDefault="00F9781B" w:rsidP="00F9781B">
      <w:pPr>
        <w:spacing w:after="0" w:line="240" w:lineRule="auto"/>
        <w:ind w:firstLine="709"/>
        <w:jc w:val="both"/>
        <w:rPr>
          <w:rFonts w:ascii="Times New Roman" w:hAnsi="Times New Roman" w:cs="Times New Roman"/>
          <w:sz w:val="28"/>
          <w:szCs w:val="28"/>
        </w:rPr>
      </w:pPr>
      <w:r w:rsidRPr="00F9781B">
        <w:rPr>
          <w:rFonts w:ascii="Times New Roman" w:hAnsi="Times New Roman" w:cs="Times New Roman"/>
          <w:sz w:val="28"/>
          <w:szCs w:val="28"/>
        </w:rPr>
        <w:t xml:space="preserve"> 1.5. Организация работ с Условными номерами, осуществляется железнодорожной администрацией, на территории которой находится Предприятие.</w:t>
      </w:r>
    </w:p>
    <w:p w14:paraId="333CD79C" w14:textId="77777777" w:rsidR="00F9781B" w:rsidRDefault="00F9781B" w:rsidP="00F9781B">
      <w:pPr>
        <w:spacing w:after="0" w:line="240" w:lineRule="auto"/>
        <w:ind w:firstLine="709"/>
        <w:jc w:val="both"/>
        <w:rPr>
          <w:rFonts w:ascii="Times New Roman" w:hAnsi="Times New Roman" w:cs="Times New Roman"/>
          <w:sz w:val="28"/>
          <w:szCs w:val="28"/>
        </w:rPr>
      </w:pPr>
    </w:p>
    <w:p w14:paraId="4028574F" w14:textId="77777777" w:rsidR="00F9781B" w:rsidRDefault="00F9781B" w:rsidP="00F9781B">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66AA5128" w14:textId="77777777" w:rsidR="00F9781B" w:rsidRPr="000E6DC5" w:rsidRDefault="00F9781B" w:rsidP="00F9781B">
      <w:pPr>
        <w:spacing w:after="0" w:line="240" w:lineRule="auto"/>
        <w:jc w:val="center"/>
        <w:rPr>
          <w:rFonts w:ascii="Times New Roman" w:hAnsi="Times New Roman" w:cs="Times New Roman"/>
          <w:sz w:val="28"/>
          <w:szCs w:val="28"/>
        </w:rPr>
      </w:pPr>
    </w:p>
    <w:p w14:paraId="2EF8551B" w14:textId="77777777" w:rsidR="00672145" w:rsidRDefault="00672145" w:rsidP="00672145">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672145">
        <w:rPr>
          <w:rFonts w:ascii="Times New Roman" w:eastAsia="Times New Roman" w:hAnsi="Times New Roman" w:cs="Times New Roman"/>
          <w:sz w:val="28"/>
          <w:szCs w:val="28"/>
        </w:rPr>
        <w:t xml:space="preserve">1.5. Организация работ по </w:t>
      </w:r>
      <w:r>
        <w:rPr>
          <w:rFonts w:ascii="Times New Roman" w:hAnsi="Times New Roman" w:cs="Times New Roman"/>
          <w:sz w:val="28"/>
          <w:szCs w:val="28"/>
        </w:rPr>
        <w:t>присвоению</w:t>
      </w:r>
      <w:r w:rsidRPr="006537D9">
        <w:rPr>
          <w:rFonts w:ascii="Times New Roman" w:hAnsi="Times New Roman" w:cs="Times New Roman"/>
          <w:sz w:val="28"/>
          <w:szCs w:val="28"/>
        </w:rPr>
        <w:t xml:space="preserve">, </w:t>
      </w:r>
      <w:r>
        <w:rPr>
          <w:rFonts w:ascii="Times New Roman" w:hAnsi="Times New Roman" w:cs="Times New Roman"/>
          <w:sz w:val="28"/>
          <w:szCs w:val="28"/>
        </w:rPr>
        <w:t>изменению</w:t>
      </w:r>
      <w:r w:rsidRPr="006537D9">
        <w:rPr>
          <w:rFonts w:ascii="Times New Roman" w:hAnsi="Times New Roman" w:cs="Times New Roman"/>
          <w:sz w:val="28"/>
          <w:szCs w:val="28"/>
        </w:rPr>
        <w:t xml:space="preserve"> обл</w:t>
      </w:r>
      <w:r>
        <w:rPr>
          <w:rFonts w:ascii="Times New Roman" w:hAnsi="Times New Roman" w:cs="Times New Roman"/>
          <w:sz w:val="28"/>
          <w:szCs w:val="28"/>
        </w:rPr>
        <w:t>асти применения, приостановлению, возобновлению</w:t>
      </w:r>
      <w:r w:rsidRPr="006537D9">
        <w:rPr>
          <w:rFonts w:ascii="Times New Roman" w:hAnsi="Times New Roman" w:cs="Times New Roman"/>
          <w:sz w:val="28"/>
          <w:szCs w:val="28"/>
        </w:rPr>
        <w:t>, прекращени</w:t>
      </w:r>
      <w:r>
        <w:rPr>
          <w:rFonts w:ascii="Times New Roman" w:hAnsi="Times New Roman" w:cs="Times New Roman"/>
          <w:sz w:val="28"/>
          <w:szCs w:val="28"/>
        </w:rPr>
        <w:t>ю</w:t>
      </w:r>
      <w:r w:rsidR="00735371">
        <w:rPr>
          <w:rFonts w:ascii="Times New Roman" w:hAnsi="Times New Roman" w:cs="Times New Roman"/>
          <w:sz w:val="28"/>
          <w:szCs w:val="28"/>
        </w:rPr>
        <w:t xml:space="preserve"> </w:t>
      </w:r>
      <w:r>
        <w:rPr>
          <w:rFonts w:ascii="Times New Roman" w:hAnsi="Times New Roman" w:cs="Times New Roman"/>
          <w:sz w:val="28"/>
          <w:szCs w:val="28"/>
        </w:rPr>
        <w:t>и подтверждению</w:t>
      </w:r>
      <w:r w:rsidRPr="006537D9">
        <w:rPr>
          <w:rFonts w:ascii="Times New Roman" w:hAnsi="Times New Roman" w:cs="Times New Roman"/>
          <w:sz w:val="28"/>
          <w:szCs w:val="28"/>
        </w:rPr>
        <w:t xml:space="preserve"> действия </w:t>
      </w:r>
      <w:r w:rsidRPr="00672145">
        <w:rPr>
          <w:rFonts w:ascii="Times New Roman" w:eastAsia="Times New Roman" w:hAnsi="Times New Roman" w:cs="Times New Roman"/>
          <w:sz w:val="28"/>
          <w:szCs w:val="28"/>
        </w:rPr>
        <w:t xml:space="preserve">Условных номеров, осуществляется железнодорожной администрацией </w:t>
      </w:r>
      <w:r>
        <w:rPr>
          <w:rFonts w:ascii="Times New Roman" w:eastAsia="Times New Roman" w:hAnsi="Times New Roman" w:cs="Times New Roman"/>
          <w:sz w:val="28"/>
          <w:szCs w:val="28"/>
        </w:rPr>
        <w:br/>
      </w:r>
      <w:r w:rsidR="000E6DC5" w:rsidRPr="00BA76DA">
        <w:rPr>
          <w:rFonts w:ascii="Times New Roman" w:eastAsia="Times New Roman" w:hAnsi="Times New Roman" w:cs="Times New Roman"/>
          <w:sz w:val="28"/>
          <w:szCs w:val="28"/>
        </w:rPr>
        <w:t>государства</w:t>
      </w:r>
      <w:r w:rsidR="00C76DD5" w:rsidRPr="00BA76DA">
        <w:rPr>
          <w:rFonts w:ascii="Times New Roman" w:eastAsia="Times New Roman" w:hAnsi="Times New Roman" w:cs="Times New Roman"/>
          <w:sz w:val="28"/>
          <w:szCs w:val="28"/>
        </w:rPr>
        <w:t>,</w:t>
      </w:r>
      <w:r w:rsidR="00735371">
        <w:rPr>
          <w:rFonts w:ascii="Times New Roman" w:eastAsia="Times New Roman" w:hAnsi="Times New Roman" w:cs="Times New Roman"/>
          <w:sz w:val="28"/>
          <w:szCs w:val="28"/>
        </w:rPr>
        <w:t xml:space="preserve">  </w:t>
      </w:r>
      <w:r w:rsidRPr="00BA76DA">
        <w:rPr>
          <w:rFonts w:ascii="Times New Roman" w:eastAsia="Times New Roman" w:hAnsi="Times New Roman" w:cs="Times New Roman"/>
          <w:sz w:val="28"/>
          <w:szCs w:val="28"/>
        </w:rPr>
        <w:t>на территории</w:t>
      </w:r>
      <w:r w:rsidR="00735371">
        <w:rPr>
          <w:rFonts w:ascii="Times New Roman" w:eastAsia="Times New Roman" w:hAnsi="Times New Roman" w:cs="Times New Roman"/>
          <w:sz w:val="28"/>
          <w:szCs w:val="28"/>
        </w:rPr>
        <w:t xml:space="preserve"> </w:t>
      </w:r>
      <w:r w:rsidRPr="00BA76DA">
        <w:rPr>
          <w:rFonts w:ascii="Times New Roman" w:eastAsia="Times New Roman" w:hAnsi="Times New Roman" w:cs="Times New Roman"/>
          <w:sz w:val="28"/>
          <w:szCs w:val="28"/>
        </w:rPr>
        <w:t>которо</w:t>
      </w:r>
      <w:r w:rsidR="008D7A77" w:rsidRPr="00BA76DA">
        <w:rPr>
          <w:rFonts w:ascii="Times New Roman" w:eastAsia="Times New Roman" w:hAnsi="Times New Roman" w:cs="Times New Roman"/>
          <w:sz w:val="28"/>
          <w:szCs w:val="28"/>
        </w:rPr>
        <w:t>го</w:t>
      </w:r>
      <w:r w:rsidRPr="00BA76DA">
        <w:rPr>
          <w:rFonts w:ascii="Times New Roman" w:eastAsia="Times New Roman" w:hAnsi="Times New Roman" w:cs="Times New Roman"/>
          <w:sz w:val="28"/>
          <w:szCs w:val="28"/>
        </w:rPr>
        <w:t xml:space="preserve"> находится Предприятие.</w:t>
      </w:r>
    </w:p>
    <w:p w14:paraId="07E5C407" w14:textId="77777777" w:rsidR="00735371" w:rsidRDefault="00735371" w:rsidP="00672145">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p>
    <w:p w14:paraId="149E0482" w14:textId="77777777" w:rsidR="00930520" w:rsidRDefault="00930520" w:rsidP="00672145">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p>
    <w:p w14:paraId="0D1F990A" w14:textId="77777777" w:rsidR="00930520" w:rsidRDefault="00930520" w:rsidP="00672145">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p>
    <w:p w14:paraId="103ED5C0" w14:textId="77777777" w:rsidR="00930520" w:rsidRDefault="00930520" w:rsidP="00672145">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p>
    <w:p w14:paraId="559AD44E" w14:textId="77777777" w:rsidR="00930520" w:rsidRDefault="00930520" w:rsidP="00672145">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p>
    <w:p w14:paraId="2FCF9EF6" w14:textId="77777777" w:rsidR="00735371" w:rsidRPr="00C050EF" w:rsidRDefault="00735371" w:rsidP="00735371">
      <w:pPr>
        <w:widowControl w:val="0"/>
        <w:autoSpaceDE w:val="0"/>
        <w:autoSpaceDN w:val="0"/>
        <w:adjustRightInd w:val="0"/>
        <w:spacing w:after="0" w:line="240" w:lineRule="auto"/>
        <w:ind w:firstLine="568"/>
        <w:jc w:val="center"/>
        <w:rPr>
          <w:rFonts w:ascii="Times New Roman" w:eastAsia="Times New Roman" w:hAnsi="Times New Roman" w:cs="Times New Roman"/>
          <w:sz w:val="28"/>
          <w:szCs w:val="28"/>
          <w:u w:val="single"/>
        </w:rPr>
      </w:pPr>
      <w:r w:rsidRPr="00C050EF">
        <w:rPr>
          <w:rFonts w:ascii="Times New Roman" w:eastAsia="Times New Roman" w:hAnsi="Times New Roman" w:cs="Times New Roman"/>
          <w:sz w:val="28"/>
          <w:szCs w:val="28"/>
          <w:u w:val="single"/>
        </w:rPr>
        <w:lastRenderedPageBreak/>
        <w:t xml:space="preserve">Пункт 1.6 </w:t>
      </w:r>
    </w:p>
    <w:p w14:paraId="4B12090D" w14:textId="77777777" w:rsidR="00735371" w:rsidRPr="00C050EF" w:rsidRDefault="00735371" w:rsidP="00735371">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C050EF">
        <w:rPr>
          <w:rFonts w:ascii="Times New Roman" w:eastAsia="Times New Roman" w:hAnsi="Times New Roman" w:cs="Times New Roman"/>
          <w:sz w:val="28"/>
          <w:szCs w:val="28"/>
        </w:rPr>
        <w:t>Второй абзац изложить в следующей редакции:</w:t>
      </w:r>
    </w:p>
    <w:p w14:paraId="0DF20EB8" w14:textId="77777777" w:rsidR="00735371" w:rsidRPr="00C050EF" w:rsidRDefault="00735371" w:rsidP="00735371">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p>
    <w:p w14:paraId="1A2B57E7" w14:textId="77777777" w:rsidR="00735371" w:rsidRDefault="00735371" w:rsidP="00735371">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C050EF">
        <w:rPr>
          <w:rFonts w:ascii="Times New Roman" w:eastAsia="Times New Roman" w:hAnsi="Times New Roman" w:cs="Times New Roman"/>
          <w:sz w:val="28"/>
          <w:szCs w:val="28"/>
        </w:rPr>
        <w:t>Железнодорожная администрация государства, на территории которого находится заказчик Продукции, производимой данным Предприятием, проводит работы в соответствии с п. 2 настоящего Положения.</w:t>
      </w:r>
    </w:p>
    <w:p w14:paraId="0BD7EF18" w14:textId="77777777" w:rsidR="00F9781B" w:rsidRPr="00BA76DA" w:rsidRDefault="00F9781B" w:rsidP="00F9781B">
      <w:pPr>
        <w:spacing w:after="0" w:line="240" w:lineRule="auto"/>
        <w:jc w:val="center"/>
        <w:rPr>
          <w:rFonts w:ascii="Times New Roman" w:hAnsi="Times New Roman" w:cs="Times New Roman"/>
          <w:sz w:val="28"/>
          <w:szCs w:val="28"/>
        </w:rPr>
      </w:pPr>
    </w:p>
    <w:p w14:paraId="75FC2BB4" w14:textId="77777777" w:rsidR="003E25DE" w:rsidRPr="00BA76DA" w:rsidRDefault="00EC18FB" w:rsidP="0090262C">
      <w:pPr>
        <w:spacing w:after="0" w:line="240" w:lineRule="auto"/>
        <w:jc w:val="center"/>
        <w:rPr>
          <w:rFonts w:ascii="Times New Roman" w:eastAsia="Times New Roman" w:hAnsi="Times New Roman" w:cs="Times New Roman"/>
          <w:sz w:val="28"/>
          <w:szCs w:val="28"/>
          <w:u w:val="single"/>
        </w:rPr>
      </w:pPr>
      <w:r w:rsidRPr="00BA76DA">
        <w:rPr>
          <w:rFonts w:ascii="Times New Roman" w:eastAsia="Times New Roman" w:hAnsi="Times New Roman" w:cs="Times New Roman"/>
          <w:sz w:val="28"/>
          <w:szCs w:val="28"/>
          <w:u w:val="single"/>
        </w:rPr>
        <w:t>Дополнить пунктом 1.7 следующего содержания:</w:t>
      </w:r>
    </w:p>
    <w:p w14:paraId="66259D3D" w14:textId="77777777" w:rsidR="00EC18FB" w:rsidRDefault="00677636" w:rsidP="00EC18FB">
      <w:pPr>
        <w:spacing w:after="0" w:line="240" w:lineRule="auto"/>
        <w:ind w:firstLine="709"/>
        <w:jc w:val="both"/>
        <w:rPr>
          <w:rFonts w:ascii="Times New Roman" w:eastAsia="Times New Roman" w:hAnsi="Times New Roman" w:cs="Times New Roman"/>
          <w:sz w:val="28"/>
          <w:szCs w:val="28"/>
        </w:rPr>
      </w:pPr>
      <w:r w:rsidRPr="00BA76DA">
        <w:rPr>
          <w:rFonts w:ascii="Times New Roman" w:eastAsia="Times New Roman" w:hAnsi="Times New Roman" w:cs="Times New Roman"/>
          <w:sz w:val="28"/>
          <w:szCs w:val="28"/>
        </w:rPr>
        <w:t xml:space="preserve">1.7. </w:t>
      </w:r>
      <w:r w:rsidR="00EC18FB" w:rsidRPr="00BA76DA">
        <w:rPr>
          <w:rFonts w:ascii="Times New Roman" w:eastAsia="Times New Roman" w:hAnsi="Times New Roman" w:cs="Times New Roman"/>
          <w:sz w:val="28"/>
          <w:szCs w:val="28"/>
        </w:rPr>
        <w:t>Сроки выполнения работ</w:t>
      </w:r>
      <w:r w:rsidR="00A90910" w:rsidRPr="00BA76DA">
        <w:rPr>
          <w:rFonts w:ascii="Times New Roman" w:eastAsia="Times New Roman" w:hAnsi="Times New Roman" w:cs="Times New Roman"/>
          <w:sz w:val="28"/>
          <w:szCs w:val="28"/>
        </w:rPr>
        <w:t xml:space="preserve"> по </w:t>
      </w:r>
      <w:r w:rsidR="00A90910" w:rsidRPr="00BA76DA">
        <w:rPr>
          <w:rFonts w:ascii="Times New Roman" w:hAnsi="Times New Roman" w:cs="Times New Roman"/>
          <w:sz w:val="28"/>
          <w:szCs w:val="28"/>
        </w:rPr>
        <w:t xml:space="preserve">присвоению, изменению области применения, приостановлению, возобновлению, прекращению </w:t>
      </w:r>
      <w:r w:rsidR="00C76DD5" w:rsidRPr="00BA76DA">
        <w:rPr>
          <w:rFonts w:ascii="Times New Roman" w:hAnsi="Times New Roman" w:cs="Times New Roman"/>
          <w:sz w:val="28"/>
          <w:szCs w:val="28"/>
        </w:rPr>
        <w:br/>
      </w:r>
      <w:r w:rsidR="00A90910" w:rsidRPr="00BA76DA">
        <w:rPr>
          <w:rFonts w:ascii="Times New Roman" w:hAnsi="Times New Roman" w:cs="Times New Roman"/>
          <w:sz w:val="28"/>
          <w:szCs w:val="28"/>
        </w:rPr>
        <w:t xml:space="preserve">и подтверждению действия </w:t>
      </w:r>
      <w:r w:rsidR="00A90910" w:rsidRPr="00BA76DA">
        <w:rPr>
          <w:rFonts w:ascii="Times New Roman" w:eastAsia="Times New Roman" w:hAnsi="Times New Roman" w:cs="Times New Roman"/>
          <w:sz w:val="28"/>
          <w:szCs w:val="28"/>
        </w:rPr>
        <w:t>Условных номеров</w:t>
      </w:r>
      <w:r w:rsidR="00EC18FB" w:rsidRPr="00EC18FB">
        <w:rPr>
          <w:rFonts w:ascii="Times New Roman" w:eastAsia="Times New Roman" w:hAnsi="Times New Roman" w:cs="Times New Roman"/>
          <w:sz w:val="28"/>
          <w:szCs w:val="28"/>
        </w:rPr>
        <w:t xml:space="preserve"> устанавлива</w:t>
      </w:r>
      <w:r w:rsidR="00A90910">
        <w:rPr>
          <w:rFonts w:ascii="Times New Roman" w:eastAsia="Times New Roman" w:hAnsi="Times New Roman" w:cs="Times New Roman"/>
          <w:sz w:val="28"/>
          <w:szCs w:val="28"/>
        </w:rPr>
        <w:t>ю</w:t>
      </w:r>
      <w:r w:rsidR="00EC18FB" w:rsidRPr="00EC18FB">
        <w:rPr>
          <w:rFonts w:ascii="Times New Roman" w:eastAsia="Times New Roman" w:hAnsi="Times New Roman" w:cs="Times New Roman"/>
          <w:sz w:val="28"/>
          <w:szCs w:val="28"/>
        </w:rPr>
        <w:t>тся железнодорожной администраци</w:t>
      </w:r>
      <w:r w:rsidR="00A90910">
        <w:rPr>
          <w:rFonts w:ascii="Times New Roman" w:eastAsia="Times New Roman" w:hAnsi="Times New Roman" w:cs="Times New Roman"/>
          <w:sz w:val="28"/>
          <w:szCs w:val="28"/>
        </w:rPr>
        <w:t>ей</w:t>
      </w:r>
      <w:r w:rsidR="00EC18FB">
        <w:rPr>
          <w:rFonts w:ascii="Times New Roman" w:eastAsia="Times New Roman" w:hAnsi="Times New Roman" w:cs="Times New Roman"/>
          <w:sz w:val="28"/>
          <w:szCs w:val="28"/>
        </w:rPr>
        <w:t xml:space="preserve">, в том </w:t>
      </w:r>
      <w:r w:rsidR="00EC18FB" w:rsidRPr="00C8250E">
        <w:rPr>
          <w:rFonts w:ascii="Times New Roman" w:eastAsia="Times New Roman" w:hAnsi="Times New Roman" w:cs="Times New Roman"/>
          <w:sz w:val="28"/>
          <w:szCs w:val="28"/>
        </w:rPr>
        <w:t>числе путем</w:t>
      </w:r>
      <w:r w:rsidR="00C8250E" w:rsidRPr="00C8250E">
        <w:rPr>
          <w:rFonts w:ascii="Times New Roman" w:eastAsia="Times New Roman" w:hAnsi="Times New Roman" w:cs="Times New Roman"/>
          <w:sz w:val="28"/>
          <w:szCs w:val="28"/>
        </w:rPr>
        <w:t xml:space="preserve"> </w:t>
      </w:r>
      <w:r w:rsidR="00EC18FB" w:rsidRPr="00C8250E">
        <w:rPr>
          <w:rFonts w:ascii="Times New Roman" w:eastAsia="Times New Roman" w:hAnsi="Times New Roman" w:cs="Times New Roman"/>
          <w:sz w:val="28"/>
          <w:szCs w:val="28"/>
        </w:rPr>
        <w:t>издания</w:t>
      </w:r>
      <w:r w:rsidR="00C8250E" w:rsidRPr="00C8250E">
        <w:rPr>
          <w:rFonts w:ascii="Times New Roman" w:eastAsia="Times New Roman" w:hAnsi="Times New Roman" w:cs="Times New Roman"/>
          <w:sz w:val="28"/>
          <w:szCs w:val="28"/>
        </w:rPr>
        <w:t xml:space="preserve"> </w:t>
      </w:r>
      <w:r w:rsidR="00EC18FB" w:rsidRPr="00C8250E">
        <w:rPr>
          <w:rFonts w:ascii="Times New Roman" w:eastAsia="Times New Roman" w:hAnsi="Times New Roman" w:cs="Times New Roman"/>
          <w:sz w:val="28"/>
          <w:szCs w:val="28"/>
        </w:rPr>
        <w:t>внутреннего</w:t>
      </w:r>
      <w:r w:rsidR="00EC18FB">
        <w:rPr>
          <w:rFonts w:ascii="Times New Roman" w:eastAsia="Times New Roman" w:hAnsi="Times New Roman" w:cs="Times New Roman"/>
          <w:sz w:val="28"/>
          <w:szCs w:val="28"/>
        </w:rPr>
        <w:t xml:space="preserve"> </w:t>
      </w:r>
      <w:r w:rsidR="00EC18FB" w:rsidRPr="00EC18FB">
        <w:rPr>
          <w:rFonts w:ascii="Times New Roman" w:eastAsia="Times New Roman" w:hAnsi="Times New Roman" w:cs="Times New Roman"/>
          <w:sz w:val="28"/>
          <w:szCs w:val="28"/>
        </w:rPr>
        <w:t>приказ</w:t>
      </w:r>
      <w:r w:rsidR="00EC18FB">
        <w:rPr>
          <w:rFonts w:ascii="Times New Roman" w:eastAsia="Times New Roman" w:hAnsi="Times New Roman" w:cs="Times New Roman"/>
          <w:sz w:val="28"/>
          <w:szCs w:val="28"/>
        </w:rPr>
        <w:t>а</w:t>
      </w:r>
      <w:r w:rsidR="00EC18FB" w:rsidRPr="00EC18FB">
        <w:rPr>
          <w:rFonts w:ascii="Times New Roman" w:eastAsia="Times New Roman" w:hAnsi="Times New Roman" w:cs="Times New Roman"/>
          <w:sz w:val="28"/>
          <w:szCs w:val="28"/>
        </w:rPr>
        <w:t xml:space="preserve"> или </w:t>
      </w:r>
      <w:r w:rsidR="00EC18FB">
        <w:rPr>
          <w:rFonts w:ascii="Times New Roman" w:eastAsia="Times New Roman" w:hAnsi="Times New Roman" w:cs="Times New Roman"/>
          <w:sz w:val="28"/>
          <w:szCs w:val="28"/>
        </w:rPr>
        <w:t>р</w:t>
      </w:r>
      <w:r w:rsidR="00EC18FB" w:rsidRPr="00EC18FB">
        <w:rPr>
          <w:rFonts w:ascii="Times New Roman" w:eastAsia="Times New Roman" w:hAnsi="Times New Roman" w:cs="Times New Roman"/>
          <w:sz w:val="28"/>
          <w:szCs w:val="28"/>
        </w:rPr>
        <w:t>аспоряжени</w:t>
      </w:r>
      <w:r w:rsidR="00EC18FB">
        <w:rPr>
          <w:rFonts w:ascii="Times New Roman" w:eastAsia="Times New Roman" w:hAnsi="Times New Roman" w:cs="Times New Roman"/>
          <w:sz w:val="28"/>
          <w:szCs w:val="28"/>
        </w:rPr>
        <w:t>я в отношении структурного подразделения железнодорожной администрации.</w:t>
      </w:r>
    </w:p>
    <w:p w14:paraId="4C0E08F2" w14:textId="77777777" w:rsidR="00EC18FB" w:rsidRDefault="00EC18FB" w:rsidP="00EC18FB">
      <w:pPr>
        <w:spacing w:after="0" w:line="240" w:lineRule="auto"/>
        <w:ind w:firstLine="709"/>
        <w:jc w:val="both"/>
        <w:rPr>
          <w:rFonts w:ascii="Times New Roman" w:eastAsia="Times New Roman" w:hAnsi="Times New Roman" w:cs="Times New Roman"/>
          <w:sz w:val="28"/>
          <w:szCs w:val="28"/>
        </w:rPr>
      </w:pPr>
    </w:p>
    <w:p w14:paraId="517A194F" w14:textId="77777777" w:rsidR="004D46FC" w:rsidRDefault="004D46FC" w:rsidP="004D46FC">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Раздел 2</w:t>
      </w:r>
      <w:r w:rsidRPr="00493837">
        <w:rPr>
          <w:rFonts w:ascii="Times New Roman" w:hAnsi="Times New Roman" w:cs="Times New Roman"/>
          <w:b/>
          <w:sz w:val="28"/>
          <w:szCs w:val="28"/>
          <w:u w:val="single"/>
        </w:rPr>
        <w:t>.</w:t>
      </w:r>
    </w:p>
    <w:p w14:paraId="5429CD08" w14:textId="77777777" w:rsidR="00FA029A" w:rsidRDefault="00FA029A" w:rsidP="004D46FC">
      <w:pPr>
        <w:spacing w:after="0" w:line="240" w:lineRule="auto"/>
        <w:jc w:val="center"/>
        <w:rPr>
          <w:rFonts w:ascii="Times New Roman" w:hAnsi="Times New Roman" w:cs="Times New Roman"/>
          <w:b/>
          <w:sz w:val="28"/>
          <w:szCs w:val="28"/>
          <w:u w:val="single"/>
        </w:rPr>
      </w:pPr>
    </w:p>
    <w:p w14:paraId="62AB83DF" w14:textId="77777777" w:rsidR="00FA029A" w:rsidRDefault="00FA029A" w:rsidP="00FA029A">
      <w:pPr>
        <w:spacing w:after="0" w:line="240" w:lineRule="auto"/>
        <w:jc w:val="center"/>
        <w:rPr>
          <w:rFonts w:ascii="Times New Roman" w:hAnsi="Times New Roman" w:cs="Times New Roman"/>
          <w:sz w:val="28"/>
          <w:szCs w:val="28"/>
          <w:u w:val="single"/>
        </w:rPr>
      </w:pPr>
      <w:r w:rsidRPr="00645196">
        <w:rPr>
          <w:rFonts w:ascii="Times New Roman" w:hAnsi="Times New Roman" w:cs="Times New Roman"/>
          <w:sz w:val="28"/>
          <w:szCs w:val="28"/>
          <w:u w:val="single"/>
        </w:rPr>
        <w:t>Пункт 2.2.</w:t>
      </w:r>
    </w:p>
    <w:p w14:paraId="68EEE54A" w14:textId="77777777" w:rsidR="00FA029A" w:rsidRDefault="00FA029A" w:rsidP="00FA029A">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2FDF3B93" w14:textId="77777777" w:rsidR="00645196" w:rsidRDefault="00645196" w:rsidP="00FA029A">
      <w:pPr>
        <w:spacing w:after="0" w:line="240" w:lineRule="auto"/>
        <w:jc w:val="center"/>
        <w:rPr>
          <w:rFonts w:ascii="Times New Roman" w:hAnsi="Times New Roman" w:cs="Times New Roman"/>
          <w:sz w:val="28"/>
          <w:szCs w:val="28"/>
          <w:u w:val="single"/>
        </w:rPr>
      </w:pPr>
    </w:p>
    <w:p w14:paraId="21FD3B43" w14:textId="77777777" w:rsidR="00FA029A" w:rsidRPr="00645196" w:rsidRDefault="00FA029A" w:rsidP="0099322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2.2. К письменному обращению прикладываются следующие документы: </w:t>
      </w:r>
    </w:p>
    <w:p w14:paraId="0AD75069" w14:textId="77777777" w:rsidR="00FA029A" w:rsidRPr="00645196" w:rsidRDefault="00FA029A" w:rsidP="0099322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Акт приемочных или квалификационных испытаний опытных образцов при изготовлении и проведении КРП грузовых вагонов или КВР пассажирских вагонов или акт приемки опытного образца при ремонте. </w:t>
      </w:r>
    </w:p>
    <w:p w14:paraId="0134822C" w14:textId="77777777" w:rsidR="00FA029A" w:rsidRPr="00645196" w:rsidRDefault="00FA029A" w:rsidP="0099322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Сертификат соответствия на Продукцию, подлежащую обязательной сертификации. </w:t>
      </w:r>
    </w:p>
    <w:p w14:paraId="56728409" w14:textId="77777777" w:rsidR="00FA029A" w:rsidRPr="00645196" w:rsidRDefault="00FA029A" w:rsidP="00FA029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Перечень нормативно-технических документов, регламентирующих выполнение определенных работ. </w:t>
      </w:r>
    </w:p>
    <w:p w14:paraId="02403400" w14:textId="77777777" w:rsidR="00EC18FB" w:rsidRPr="00645196" w:rsidRDefault="00FA029A" w:rsidP="00FA029A">
      <w:pPr>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Титульные листы Технических условий (ТУ) (для грузовых вагонов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 xml:space="preserve">и их составных частей, указанных в приложении № 1 «Единого порядка согласования конструкторской документации на изготовление и ремонт грузовых вагонов, в т.ч. с модернизацией, курсирующих в международном сообщении, а также их составных частей, узлов и деталей», утвержденного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 xml:space="preserve">на 58 заседании Совета по железнодорожному транспорту, согласованных Комиссией вагонного хозяйства), эксплуатационных (РЭ) и ремонтных документов (РД) для вновь изготавливаемого подвижного состава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и ремонтируемого (модернизируемого) по техническим условиям.</w:t>
      </w:r>
    </w:p>
    <w:p w14:paraId="7417A410" w14:textId="77777777" w:rsidR="00FA029A" w:rsidRPr="00645196" w:rsidRDefault="00FA029A" w:rsidP="00FA029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Титульные листы технологических процессов. Для ремонтных Предприятий технологические процессы должны быть согласованы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с железнодорожной администрацией или владельцем инфраструктуры</w:t>
      </w:r>
      <w:r w:rsidR="002444E7" w:rsidRPr="00645196">
        <w:rPr>
          <w:rFonts w:ascii="Times New Roman" w:hAnsi="Times New Roman" w:cs="Times New Roman"/>
          <w:sz w:val="28"/>
          <w:szCs w:val="28"/>
        </w:rPr>
        <w:t xml:space="preserve"> железнодорожного транспорта</w:t>
      </w:r>
      <w:r w:rsidR="00645196">
        <w:rPr>
          <w:rFonts w:ascii="Times New Roman" w:hAnsi="Times New Roman" w:cs="Times New Roman"/>
          <w:color w:val="000000"/>
          <w:sz w:val="28"/>
          <w:szCs w:val="28"/>
        </w:rPr>
        <w:t>.</w:t>
      </w:r>
    </w:p>
    <w:p w14:paraId="49FDDF44" w14:textId="77777777" w:rsidR="00FA029A" w:rsidRPr="00645196" w:rsidRDefault="00FA029A" w:rsidP="00FA029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Перечень технологического, испытательного оборудования и оснастки, включая средства неразрушающего контроля. </w:t>
      </w:r>
    </w:p>
    <w:p w14:paraId="2B6B2260" w14:textId="77777777" w:rsidR="00FA029A" w:rsidRPr="00645196" w:rsidRDefault="00FA029A" w:rsidP="00FA029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Аттестат аккредитации (свидетельство об аттестации) подразделений, осуществляющих функции контроля изготавливаемой Продукции,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 xml:space="preserve">в т.ч. неразрушающего контроля, выданный в соответствии с национальным </w:t>
      </w:r>
      <w:r w:rsidRPr="00645196">
        <w:rPr>
          <w:rFonts w:ascii="Times New Roman" w:hAnsi="Times New Roman" w:cs="Times New Roman"/>
          <w:color w:val="000000"/>
          <w:sz w:val="28"/>
          <w:szCs w:val="28"/>
        </w:rPr>
        <w:lastRenderedPageBreak/>
        <w:t xml:space="preserve">законодательством государства. В случае отсутствия на Предприятии таких подразделений, прикладывается заверенная копия договора на осуществление указанных функций сторонней организацией, имеющей соответствующую аккредитацию (аттестацию) с учетом национального законодательства. </w:t>
      </w:r>
    </w:p>
    <w:p w14:paraId="48127B37" w14:textId="77777777" w:rsidR="00FA029A" w:rsidRPr="00645196" w:rsidRDefault="00FA029A" w:rsidP="00FA029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Список основных исполнителей работ с указанием их разрядов, номеров удостоверений и даты переаттестации, включая дефектоскопистов и сварщиков. </w:t>
      </w:r>
    </w:p>
    <w:p w14:paraId="080DCB9E" w14:textId="77777777" w:rsidR="00FA029A" w:rsidRPr="00FF4F31" w:rsidRDefault="00FA029A" w:rsidP="00FA029A">
      <w:pPr>
        <w:spacing w:after="0" w:line="240" w:lineRule="auto"/>
        <w:ind w:firstLine="709"/>
        <w:jc w:val="both"/>
        <w:rPr>
          <w:rFonts w:ascii="Times New Roman" w:hAnsi="Times New Roman" w:cs="Times New Roman"/>
          <w:bCs/>
          <w:color w:val="000000"/>
          <w:sz w:val="28"/>
          <w:szCs w:val="28"/>
        </w:rPr>
      </w:pPr>
      <w:r w:rsidRPr="00645196">
        <w:rPr>
          <w:rFonts w:ascii="Times New Roman" w:hAnsi="Times New Roman" w:cs="Times New Roman"/>
          <w:color w:val="000000"/>
          <w:sz w:val="28"/>
          <w:szCs w:val="28"/>
        </w:rPr>
        <w:t>- Титульные листы Технических условий (ТУ) для пассажирских вагонов и их составных частей, указанных в Перечне составных частей пассажирских вагонов, для изготовления, ремонта и модернизации которых соответствующему предприятию необходимо пройти процедуру получения условного номера, утвержденном на 56 заседании Совета</w:t>
      </w:r>
      <w:r w:rsidR="00735371">
        <w:rPr>
          <w:rFonts w:ascii="Times New Roman" w:hAnsi="Times New Roman" w:cs="Times New Roman"/>
          <w:color w:val="000000"/>
          <w:sz w:val="28"/>
          <w:szCs w:val="28"/>
        </w:rPr>
        <w:t xml:space="preserve"> </w:t>
      </w:r>
      <w:r w:rsidRPr="00645196">
        <w:rPr>
          <w:rFonts w:ascii="Times New Roman" w:hAnsi="Times New Roman" w:cs="Times New Roman"/>
          <w:color w:val="000000"/>
          <w:sz w:val="28"/>
          <w:szCs w:val="28"/>
        </w:rPr>
        <w:t>по железнодорожному транспорту</w:t>
      </w:r>
      <w:r w:rsidR="00FF4F31">
        <w:rPr>
          <w:rFonts w:ascii="Times New Roman" w:hAnsi="Times New Roman" w:cs="Times New Roman"/>
          <w:bCs/>
          <w:color w:val="000000"/>
          <w:sz w:val="28"/>
          <w:szCs w:val="28"/>
        </w:rPr>
        <w:t>.</w:t>
      </w:r>
    </w:p>
    <w:p w14:paraId="14492FB0" w14:textId="77777777" w:rsidR="00FA029A" w:rsidRPr="00EC18FB" w:rsidRDefault="00FA029A" w:rsidP="00FA029A">
      <w:pPr>
        <w:spacing w:after="0" w:line="240" w:lineRule="auto"/>
        <w:jc w:val="center"/>
        <w:rPr>
          <w:rFonts w:ascii="Times New Roman" w:hAnsi="Times New Roman" w:cs="Times New Roman"/>
          <w:sz w:val="28"/>
          <w:szCs w:val="28"/>
          <w:u w:val="single"/>
        </w:rPr>
      </w:pPr>
    </w:p>
    <w:p w14:paraId="56B72AC2" w14:textId="77777777" w:rsidR="00FA029A" w:rsidRDefault="00FA029A" w:rsidP="00FA029A">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4BF03AAE" w14:textId="77777777" w:rsidR="00EC18FB" w:rsidRDefault="00EC18FB">
      <w:pPr>
        <w:spacing w:after="0" w:line="240" w:lineRule="auto"/>
        <w:ind w:firstLine="709"/>
        <w:jc w:val="both"/>
        <w:rPr>
          <w:rFonts w:ascii="Times New Roman" w:hAnsi="Times New Roman" w:cs="Times New Roman"/>
          <w:sz w:val="28"/>
          <w:szCs w:val="28"/>
          <w:u w:val="single"/>
        </w:rPr>
      </w:pPr>
    </w:p>
    <w:p w14:paraId="5A07F5C2" w14:textId="77777777" w:rsidR="00901A86" w:rsidRPr="00645196" w:rsidRDefault="00901A86" w:rsidP="00901A86">
      <w:pPr>
        <w:autoSpaceDE w:val="0"/>
        <w:autoSpaceDN w:val="0"/>
        <w:adjustRightInd w:val="0"/>
        <w:spacing w:after="0" w:line="240" w:lineRule="auto"/>
        <w:ind w:firstLine="709"/>
        <w:jc w:val="both"/>
        <w:rPr>
          <w:rFonts w:ascii="Times New Roman" w:hAnsi="Times New Roman" w:cs="Times New Roman"/>
          <w:sz w:val="28"/>
          <w:szCs w:val="28"/>
        </w:rPr>
      </w:pPr>
      <w:r w:rsidRPr="00206259">
        <w:rPr>
          <w:rFonts w:ascii="Times New Roman" w:hAnsi="Times New Roman" w:cs="Times New Roman"/>
          <w:color w:val="000000"/>
          <w:sz w:val="28"/>
          <w:szCs w:val="28"/>
        </w:rPr>
        <w:t xml:space="preserve">2.2. К письменному обращению прикладываются следующие документы и </w:t>
      </w:r>
      <w:r w:rsidRPr="00206259">
        <w:rPr>
          <w:rFonts w:ascii="Times New Roman" w:hAnsi="Times New Roman" w:cs="Times New Roman"/>
          <w:sz w:val="28"/>
          <w:szCs w:val="28"/>
        </w:rPr>
        <w:t>информаци</w:t>
      </w:r>
      <w:r w:rsidR="00A90910" w:rsidRPr="00206259">
        <w:rPr>
          <w:rFonts w:ascii="Times New Roman" w:hAnsi="Times New Roman" w:cs="Times New Roman"/>
          <w:sz w:val="28"/>
          <w:szCs w:val="28"/>
        </w:rPr>
        <w:t>я</w:t>
      </w:r>
      <w:r w:rsidRPr="00206259">
        <w:rPr>
          <w:rFonts w:ascii="Times New Roman" w:hAnsi="Times New Roman" w:cs="Times New Roman"/>
          <w:sz w:val="28"/>
          <w:szCs w:val="28"/>
        </w:rPr>
        <w:t>:</w:t>
      </w:r>
    </w:p>
    <w:p w14:paraId="7E6BF76D" w14:textId="77777777" w:rsidR="00901A86" w:rsidRDefault="00901A86" w:rsidP="00901A86">
      <w:pPr>
        <w:pStyle w:val="FORMATTEXT"/>
        <w:ind w:firstLine="568"/>
        <w:jc w:val="both"/>
        <w:rPr>
          <w:rFonts w:ascii="Times New Roman" w:hAnsi="Times New Roman" w:cs="Times New Roman"/>
          <w:sz w:val="28"/>
          <w:szCs w:val="28"/>
        </w:rPr>
      </w:pPr>
      <w:r w:rsidRPr="004B5E2F">
        <w:rPr>
          <w:rFonts w:ascii="Times New Roman" w:hAnsi="Times New Roman" w:cs="Times New Roman"/>
          <w:sz w:val="28"/>
          <w:szCs w:val="28"/>
        </w:rPr>
        <w:t xml:space="preserve">- Акт приемочных или квалификационных </w:t>
      </w:r>
      <w:r w:rsidRPr="00C8250E">
        <w:rPr>
          <w:rFonts w:ascii="Times New Roman" w:hAnsi="Times New Roman" w:cs="Times New Roman"/>
          <w:sz w:val="28"/>
          <w:szCs w:val="28"/>
        </w:rPr>
        <w:t>комиссий</w:t>
      </w:r>
      <w:r w:rsidR="00C8250E" w:rsidRPr="00C8250E">
        <w:rPr>
          <w:rFonts w:ascii="Times New Roman" w:hAnsi="Times New Roman" w:cs="Times New Roman"/>
          <w:sz w:val="28"/>
          <w:szCs w:val="28"/>
        </w:rPr>
        <w:t xml:space="preserve"> </w:t>
      </w:r>
      <w:r w:rsidRPr="00C8250E">
        <w:rPr>
          <w:rFonts w:ascii="Times New Roman" w:hAnsi="Times New Roman" w:cs="Times New Roman"/>
          <w:sz w:val="28"/>
          <w:szCs w:val="28"/>
        </w:rPr>
        <w:t>при</w:t>
      </w:r>
      <w:r w:rsidRPr="004B5E2F">
        <w:rPr>
          <w:rFonts w:ascii="Times New Roman" w:hAnsi="Times New Roman" w:cs="Times New Roman"/>
          <w:sz w:val="28"/>
          <w:szCs w:val="28"/>
        </w:rPr>
        <w:t xml:space="preserve"> изготовлении или модернизации Продукции, </w:t>
      </w:r>
      <w:r w:rsidRPr="00901A86">
        <w:rPr>
          <w:rFonts w:ascii="Times New Roman" w:hAnsi="Times New Roman" w:cs="Times New Roman"/>
          <w:sz w:val="28"/>
          <w:szCs w:val="28"/>
        </w:rPr>
        <w:t>проведении КРП грузовых вагонов или КВР пассажирских вагонов</w:t>
      </w:r>
      <w:r w:rsidR="004B5E2F">
        <w:rPr>
          <w:rFonts w:ascii="Times New Roman" w:hAnsi="Times New Roman" w:cs="Times New Roman"/>
          <w:sz w:val="28"/>
          <w:szCs w:val="28"/>
        </w:rPr>
        <w:t>.</w:t>
      </w:r>
    </w:p>
    <w:p w14:paraId="0F001CA4" w14:textId="77777777" w:rsidR="004B5E2F" w:rsidRDefault="004B5E2F" w:rsidP="00901A86">
      <w:pPr>
        <w:pStyle w:val="FORMATTEXT"/>
        <w:ind w:firstLine="568"/>
        <w:jc w:val="both"/>
        <w:rPr>
          <w:rFonts w:ascii="Times New Roman" w:hAnsi="Times New Roman" w:cs="Times New Roman"/>
          <w:sz w:val="28"/>
          <w:szCs w:val="28"/>
        </w:rPr>
      </w:pPr>
      <w:r w:rsidRPr="004B5E2F">
        <w:rPr>
          <w:rFonts w:ascii="Times New Roman" w:hAnsi="Times New Roman" w:cs="Times New Roman"/>
          <w:sz w:val="28"/>
          <w:szCs w:val="28"/>
        </w:rPr>
        <w:t>- Акт приемки опытного образца при ремонте. Для локомотивов акты предоставляются на каждую серию локомотивов в соответствии с эксплуатационной и ремонтной документацией. Акты должны содержать информацию по всем видам заявленных работ в соответствии с эксплуатационной и ремонтной документацией. Ес</w:t>
      </w:r>
      <w:r w:rsidR="00434007">
        <w:rPr>
          <w:rFonts w:ascii="Times New Roman" w:hAnsi="Times New Roman" w:cs="Times New Roman"/>
          <w:sz w:val="28"/>
          <w:szCs w:val="28"/>
        </w:rPr>
        <w:t>ли при выполнении различных объе</w:t>
      </w:r>
      <w:r w:rsidRPr="004B5E2F">
        <w:rPr>
          <w:rFonts w:ascii="Times New Roman" w:hAnsi="Times New Roman" w:cs="Times New Roman"/>
          <w:sz w:val="28"/>
          <w:szCs w:val="28"/>
        </w:rPr>
        <w:t>мов ремонта одной серии локомотив</w:t>
      </w:r>
      <w:r w:rsidR="008E3DB3">
        <w:rPr>
          <w:rFonts w:ascii="Times New Roman" w:hAnsi="Times New Roman" w:cs="Times New Roman"/>
          <w:sz w:val="28"/>
          <w:szCs w:val="28"/>
        </w:rPr>
        <w:t>ов</w:t>
      </w:r>
      <w:r w:rsidRPr="004B5E2F">
        <w:rPr>
          <w:rFonts w:ascii="Times New Roman" w:hAnsi="Times New Roman" w:cs="Times New Roman"/>
          <w:sz w:val="28"/>
          <w:szCs w:val="28"/>
        </w:rPr>
        <w:t xml:space="preserve"> работы повторяются, </w:t>
      </w:r>
      <w:r w:rsidR="008E3DB3">
        <w:rPr>
          <w:rFonts w:ascii="Times New Roman" w:hAnsi="Times New Roman" w:cs="Times New Roman"/>
          <w:sz w:val="28"/>
          <w:szCs w:val="28"/>
        </w:rPr>
        <w:t>по повторяющимся</w:t>
      </w:r>
      <w:r w:rsidRPr="004B5E2F">
        <w:rPr>
          <w:rFonts w:ascii="Times New Roman" w:hAnsi="Times New Roman" w:cs="Times New Roman"/>
          <w:sz w:val="28"/>
          <w:szCs w:val="28"/>
        </w:rPr>
        <w:t xml:space="preserve"> работам акты предоставлять не требуется</w:t>
      </w:r>
      <w:r>
        <w:rPr>
          <w:rFonts w:ascii="Times New Roman" w:hAnsi="Times New Roman" w:cs="Times New Roman"/>
          <w:sz w:val="28"/>
          <w:szCs w:val="28"/>
        </w:rPr>
        <w:t>.</w:t>
      </w:r>
    </w:p>
    <w:p w14:paraId="125785CA" w14:textId="7690BD4F" w:rsidR="004B5E2F" w:rsidRPr="00BA76DA" w:rsidRDefault="004B5E2F" w:rsidP="00901A86">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 xml:space="preserve">- </w:t>
      </w:r>
      <w:r w:rsidRPr="00BA76DA">
        <w:rPr>
          <w:rFonts w:ascii="Times New Roman" w:hAnsi="Times New Roman" w:cs="Times New Roman"/>
          <w:sz w:val="28"/>
          <w:szCs w:val="28"/>
        </w:rPr>
        <w:t>Сертификат</w:t>
      </w:r>
      <w:r w:rsidR="00A90910" w:rsidRPr="00BA76DA">
        <w:rPr>
          <w:rFonts w:ascii="Times New Roman" w:hAnsi="Times New Roman" w:cs="Times New Roman"/>
          <w:sz w:val="28"/>
          <w:szCs w:val="28"/>
        </w:rPr>
        <w:t xml:space="preserve"> или</w:t>
      </w:r>
      <w:r w:rsidRPr="00BA76DA">
        <w:rPr>
          <w:rFonts w:ascii="Times New Roman" w:hAnsi="Times New Roman" w:cs="Times New Roman"/>
          <w:sz w:val="28"/>
          <w:szCs w:val="28"/>
        </w:rPr>
        <w:t xml:space="preserve"> декларация</w:t>
      </w:r>
      <w:r w:rsidR="00A90910" w:rsidRPr="00BA76DA">
        <w:rPr>
          <w:rFonts w:ascii="Times New Roman" w:hAnsi="Times New Roman" w:cs="Times New Roman"/>
          <w:sz w:val="28"/>
          <w:szCs w:val="28"/>
        </w:rPr>
        <w:t xml:space="preserve"> о соответствии</w:t>
      </w:r>
      <w:r w:rsidRPr="00BA76DA">
        <w:rPr>
          <w:rFonts w:ascii="Times New Roman" w:hAnsi="Times New Roman" w:cs="Times New Roman"/>
          <w:sz w:val="28"/>
          <w:szCs w:val="28"/>
        </w:rPr>
        <w:t xml:space="preserve"> Пр</w:t>
      </w:r>
      <w:r w:rsidR="00663597" w:rsidRPr="00BA76DA">
        <w:rPr>
          <w:rFonts w:ascii="Times New Roman" w:hAnsi="Times New Roman" w:cs="Times New Roman"/>
          <w:sz w:val="28"/>
          <w:szCs w:val="28"/>
        </w:rPr>
        <w:t>одукци</w:t>
      </w:r>
      <w:r w:rsidR="00A90910" w:rsidRPr="00BA76DA">
        <w:rPr>
          <w:rFonts w:ascii="Times New Roman" w:hAnsi="Times New Roman" w:cs="Times New Roman"/>
          <w:sz w:val="28"/>
          <w:szCs w:val="28"/>
        </w:rPr>
        <w:t>и</w:t>
      </w:r>
      <w:r w:rsidR="00663597" w:rsidRPr="00BA76DA">
        <w:rPr>
          <w:rFonts w:ascii="Times New Roman" w:hAnsi="Times New Roman" w:cs="Times New Roman"/>
          <w:sz w:val="28"/>
          <w:szCs w:val="28"/>
        </w:rPr>
        <w:t>, подлежащ</w:t>
      </w:r>
      <w:r w:rsidR="00A90910" w:rsidRPr="00BA76DA">
        <w:rPr>
          <w:rFonts w:ascii="Times New Roman" w:hAnsi="Times New Roman" w:cs="Times New Roman"/>
          <w:sz w:val="28"/>
          <w:szCs w:val="28"/>
        </w:rPr>
        <w:t>ей</w:t>
      </w:r>
      <w:r w:rsidR="00663597" w:rsidRPr="00BA76DA">
        <w:rPr>
          <w:rFonts w:ascii="Times New Roman" w:hAnsi="Times New Roman" w:cs="Times New Roman"/>
          <w:sz w:val="28"/>
          <w:szCs w:val="28"/>
        </w:rPr>
        <w:t xml:space="preserve"> обязательному</w:t>
      </w:r>
      <w:r w:rsidR="007F137B">
        <w:rPr>
          <w:rFonts w:ascii="Times New Roman" w:hAnsi="Times New Roman" w:cs="Times New Roman"/>
          <w:sz w:val="28"/>
          <w:szCs w:val="28"/>
        </w:rPr>
        <w:t xml:space="preserve"> </w:t>
      </w:r>
      <w:r w:rsidR="00663597" w:rsidRPr="00BA76DA">
        <w:rPr>
          <w:rFonts w:ascii="Times New Roman" w:hAnsi="Times New Roman" w:cs="Times New Roman"/>
          <w:sz w:val="28"/>
          <w:szCs w:val="28"/>
        </w:rPr>
        <w:t>подтверждению соответствия</w:t>
      </w:r>
      <w:r w:rsidRPr="00BA76DA">
        <w:rPr>
          <w:rFonts w:ascii="Times New Roman" w:hAnsi="Times New Roman" w:cs="Times New Roman"/>
          <w:sz w:val="28"/>
          <w:szCs w:val="28"/>
        </w:rPr>
        <w:t>.</w:t>
      </w:r>
    </w:p>
    <w:p w14:paraId="42B4516D" w14:textId="77777777" w:rsidR="004B5E2F" w:rsidRPr="00BA76DA" w:rsidRDefault="004B5E2F" w:rsidP="00901A86">
      <w:pPr>
        <w:pStyle w:val="FORMATTEXT"/>
        <w:ind w:firstLine="568"/>
        <w:jc w:val="both"/>
        <w:rPr>
          <w:rFonts w:ascii="Times New Roman" w:hAnsi="Times New Roman" w:cs="Times New Roman"/>
          <w:sz w:val="28"/>
          <w:szCs w:val="28"/>
        </w:rPr>
      </w:pPr>
      <w:r w:rsidRPr="00BA76DA">
        <w:rPr>
          <w:rFonts w:ascii="Times New Roman" w:hAnsi="Times New Roman" w:cs="Times New Roman"/>
          <w:sz w:val="28"/>
          <w:szCs w:val="28"/>
        </w:rPr>
        <w:t>- Перечень нормативных, технических документов, регламентирующих выполнение заявленных видов работ.</w:t>
      </w:r>
    </w:p>
    <w:p w14:paraId="1AA4A189" w14:textId="77777777" w:rsidR="004B5E2F" w:rsidRPr="00BA76DA" w:rsidRDefault="004B5E2F" w:rsidP="00901A86">
      <w:pPr>
        <w:pStyle w:val="FORMATTEXT"/>
        <w:ind w:firstLine="568"/>
        <w:jc w:val="both"/>
        <w:rPr>
          <w:rFonts w:ascii="Times New Roman" w:hAnsi="Times New Roman" w:cs="Times New Roman"/>
          <w:sz w:val="28"/>
          <w:szCs w:val="28"/>
        </w:rPr>
      </w:pPr>
      <w:r w:rsidRPr="00BA76DA">
        <w:rPr>
          <w:rFonts w:ascii="Times New Roman" w:hAnsi="Times New Roman" w:cs="Times New Roman"/>
          <w:sz w:val="28"/>
          <w:szCs w:val="28"/>
        </w:rPr>
        <w:t xml:space="preserve">- Титульные листы Технических условий (ТУ) </w:t>
      </w:r>
      <w:r w:rsidR="00C43809">
        <w:rPr>
          <w:rFonts w:ascii="Times New Roman" w:hAnsi="Times New Roman" w:cs="Times New Roman"/>
          <w:sz w:val="28"/>
          <w:szCs w:val="28"/>
        </w:rPr>
        <w:t>на</w:t>
      </w:r>
      <w:r w:rsidRPr="00BA76DA">
        <w:rPr>
          <w:rFonts w:ascii="Times New Roman" w:hAnsi="Times New Roman" w:cs="Times New Roman"/>
          <w:sz w:val="28"/>
          <w:szCs w:val="28"/>
        </w:rPr>
        <w:t xml:space="preserve"> пассажирски</w:t>
      </w:r>
      <w:r w:rsidR="00C43809">
        <w:rPr>
          <w:rFonts w:ascii="Times New Roman" w:hAnsi="Times New Roman" w:cs="Times New Roman"/>
          <w:sz w:val="28"/>
          <w:szCs w:val="28"/>
        </w:rPr>
        <w:t>е</w:t>
      </w:r>
      <w:r w:rsidRPr="00BA76DA">
        <w:rPr>
          <w:rFonts w:ascii="Times New Roman" w:hAnsi="Times New Roman" w:cs="Times New Roman"/>
          <w:sz w:val="28"/>
          <w:szCs w:val="28"/>
        </w:rPr>
        <w:t xml:space="preserve"> вагон</w:t>
      </w:r>
      <w:r w:rsidR="00C43809">
        <w:rPr>
          <w:rFonts w:ascii="Times New Roman" w:hAnsi="Times New Roman" w:cs="Times New Roman"/>
          <w:sz w:val="28"/>
          <w:szCs w:val="28"/>
        </w:rPr>
        <w:t>ы</w:t>
      </w:r>
      <w:r w:rsidRPr="00BA76DA">
        <w:rPr>
          <w:rFonts w:ascii="Times New Roman" w:hAnsi="Times New Roman" w:cs="Times New Roman"/>
          <w:sz w:val="28"/>
          <w:szCs w:val="28"/>
        </w:rPr>
        <w:t xml:space="preserve"> и их составны</w:t>
      </w:r>
      <w:r w:rsidR="00C43809">
        <w:rPr>
          <w:rFonts w:ascii="Times New Roman" w:hAnsi="Times New Roman" w:cs="Times New Roman"/>
          <w:sz w:val="28"/>
          <w:szCs w:val="28"/>
        </w:rPr>
        <w:t>е</w:t>
      </w:r>
      <w:r w:rsidRPr="00BA76DA">
        <w:rPr>
          <w:rFonts w:ascii="Times New Roman" w:hAnsi="Times New Roman" w:cs="Times New Roman"/>
          <w:sz w:val="28"/>
          <w:szCs w:val="28"/>
        </w:rPr>
        <w:t xml:space="preserve"> част</w:t>
      </w:r>
      <w:r w:rsidR="00C43809">
        <w:rPr>
          <w:rFonts w:ascii="Times New Roman" w:hAnsi="Times New Roman" w:cs="Times New Roman"/>
          <w:sz w:val="28"/>
          <w:szCs w:val="28"/>
        </w:rPr>
        <w:t>и</w:t>
      </w:r>
      <w:r w:rsidRPr="00BA76DA">
        <w:rPr>
          <w:rFonts w:ascii="Times New Roman" w:hAnsi="Times New Roman" w:cs="Times New Roman"/>
          <w:sz w:val="28"/>
          <w:szCs w:val="28"/>
        </w:rPr>
        <w:t>.</w:t>
      </w:r>
    </w:p>
    <w:p w14:paraId="38D5BD91" w14:textId="77777777" w:rsidR="00901A86" w:rsidRPr="00645196" w:rsidRDefault="00105FF5" w:rsidP="00A90910">
      <w:pPr>
        <w:autoSpaceDE w:val="0"/>
        <w:autoSpaceDN w:val="0"/>
        <w:adjustRightInd w:val="0"/>
        <w:spacing w:after="0" w:line="240" w:lineRule="auto"/>
        <w:ind w:firstLine="567"/>
        <w:jc w:val="both"/>
        <w:rPr>
          <w:rFonts w:ascii="Times New Roman" w:hAnsi="Times New Roman" w:cs="Times New Roman"/>
          <w:color w:val="000000"/>
          <w:sz w:val="28"/>
          <w:szCs w:val="28"/>
        </w:rPr>
      </w:pPr>
      <w:r w:rsidRPr="00BA76DA">
        <w:rPr>
          <w:rFonts w:ascii="Times New Roman" w:hAnsi="Times New Roman" w:cs="Times New Roman"/>
          <w:color w:val="000000"/>
          <w:sz w:val="28"/>
          <w:szCs w:val="28"/>
        </w:rPr>
        <w:t xml:space="preserve">- Титульные </w:t>
      </w:r>
      <w:r w:rsidR="00A90910" w:rsidRPr="00BA76DA">
        <w:rPr>
          <w:rFonts w:ascii="Times New Roman" w:hAnsi="Times New Roman" w:cs="Times New Roman"/>
          <w:color w:val="000000"/>
          <w:sz w:val="28"/>
          <w:szCs w:val="28"/>
        </w:rPr>
        <w:t xml:space="preserve">листы Технических условий (ТУ) </w:t>
      </w:r>
      <w:r w:rsidR="00C43809">
        <w:rPr>
          <w:rFonts w:ascii="Times New Roman" w:hAnsi="Times New Roman" w:cs="Times New Roman"/>
          <w:color w:val="000000"/>
          <w:sz w:val="28"/>
          <w:szCs w:val="28"/>
        </w:rPr>
        <w:t>на</w:t>
      </w:r>
      <w:r w:rsidRPr="00BA76DA">
        <w:rPr>
          <w:rFonts w:ascii="Times New Roman" w:hAnsi="Times New Roman" w:cs="Times New Roman"/>
          <w:color w:val="000000"/>
          <w:sz w:val="28"/>
          <w:szCs w:val="28"/>
        </w:rPr>
        <w:t xml:space="preserve"> грузовы</w:t>
      </w:r>
      <w:r w:rsidR="00C43809">
        <w:rPr>
          <w:rFonts w:ascii="Times New Roman" w:hAnsi="Times New Roman" w:cs="Times New Roman"/>
          <w:color w:val="000000"/>
          <w:sz w:val="28"/>
          <w:szCs w:val="28"/>
        </w:rPr>
        <w:t>е</w:t>
      </w:r>
      <w:r w:rsidRPr="00BA76DA">
        <w:rPr>
          <w:rFonts w:ascii="Times New Roman" w:hAnsi="Times New Roman" w:cs="Times New Roman"/>
          <w:color w:val="000000"/>
          <w:sz w:val="28"/>
          <w:szCs w:val="28"/>
        </w:rPr>
        <w:t xml:space="preserve"> вагон</w:t>
      </w:r>
      <w:r w:rsidR="00C43809">
        <w:rPr>
          <w:rFonts w:ascii="Times New Roman" w:hAnsi="Times New Roman" w:cs="Times New Roman"/>
          <w:color w:val="000000"/>
          <w:sz w:val="28"/>
          <w:szCs w:val="28"/>
        </w:rPr>
        <w:t>ы</w:t>
      </w:r>
      <w:r w:rsidR="00645196" w:rsidRPr="00BA76DA">
        <w:rPr>
          <w:rFonts w:ascii="Times New Roman" w:hAnsi="Times New Roman" w:cs="Times New Roman"/>
          <w:color w:val="000000"/>
          <w:sz w:val="28"/>
          <w:szCs w:val="28"/>
        </w:rPr>
        <w:br/>
      </w:r>
      <w:r w:rsidRPr="00BA76DA">
        <w:rPr>
          <w:rFonts w:ascii="Times New Roman" w:hAnsi="Times New Roman" w:cs="Times New Roman"/>
          <w:color w:val="000000"/>
          <w:sz w:val="28"/>
          <w:szCs w:val="28"/>
        </w:rPr>
        <w:t>и их составны</w:t>
      </w:r>
      <w:r w:rsidR="00C43809">
        <w:rPr>
          <w:rFonts w:ascii="Times New Roman" w:hAnsi="Times New Roman" w:cs="Times New Roman"/>
          <w:color w:val="000000"/>
          <w:sz w:val="28"/>
          <w:szCs w:val="28"/>
        </w:rPr>
        <w:t>е</w:t>
      </w:r>
      <w:r w:rsidRPr="00BA76DA">
        <w:rPr>
          <w:rFonts w:ascii="Times New Roman" w:hAnsi="Times New Roman" w:cs="Times New Roman"/>
          <w:color w:val="000000"/>
          <w:sz w:val="28"/>
          <w:szCs w:val="28"/>
        </w:rPr>
        <w:t xml:space="preserve"> част</w:t>
      </w:r>
      <w:r w:rsidR="00C43809">
        <w:rPr>
          <w:rFonts w:ascii="Times New Roman" w:hAnsi="Times New Roman" w:cs="Times New Roman"/>
          <w:color w:val="000000"/>
          <w:sz w:val="28"/>
          <w:szCs w:val="28"/>
        </w:rPr>
        <w:t>и</w:t>
      </w:r>
      <w:r w:rsidRPr="00BA76DA">
        <w:rPr>
          <w:rFonts w:ascii="Times New Roman" w:hAnsi="Times New Roman" w:cs="Times New Roman"/>
          <w:color w:val="000000"/>
          <w:sz w:val="28"/>
          <w:szCs w:val="28"/>
        </w:rPr>
        <w:t>, указанны</w:t>
      </w:r>
      <w:r w:rsidR="00C43809">
        <w:rPr>
          <w:rFonts w:ascii="Times New Roman" w:hAnsi="Times New Roman" w:cs="Times New Roman"/>
          <w:color w:val="000000"/>
          <w:sz w:val="28"/>
          <w:szCs w:val="28"/>
        </w:rPr>
        <w:t>е</w:t>
      </w:r>
      <w:r w:rsidRPr="00BA76DA">
        <w:rPr>
          <w:rFonts w:ascii="Times New Roman" w:hAnsi="Times New Roman" w:cs="Times New Roman"/>
          <w:color w:val="000000"/>
          <w:sz w:val="28"/>
          <w:szCs w:val="28"/>
        </w:rPr>
        <w:t xml:space="preserve"> в приложении N 1 "Единого порядка согласования конструкторской документации на изготовление и ремонт грузовых вагонов, в т.ч. с модернизацией, курсирующих в международном сообщении, а также их составных частей, узлов и деталей", утвержденного </w:t>
      </w:r>
      <w:r w:rsidR="00645196" w:rsidRPr="00BA76DA">
        <w:rPr>
          <w:rFonts w:ascii="Times New Roman" w:hAnsi="Times New Roman" w:cs="Times New Roman"/>
          <w:color w:val="000000"/>
          <w:sz w:val="28"/>
          <w:szCs w:val="28"/>
        </w:rPr>
        <w:br/>
      </w:r>
      <w:r w:rsidRPr="00BA76DA">
        <w:rPr>
          <w:rFonts w:ascii="Times New Roman" w:hAnsi="Times New Roman" w:cs="Times New Roman"/>
          <w:color w:val="000000"/>
          <w:sz w:val="28"/>
          <w:szCs w:val="28"/>
        </w:rPr>
        <w:t>на 58 заседании Совета по железнодорожному транспорту, - согласованны</w:t>
      </w:r>
      <w:r w:rsidR="00206259" w:rsidRPr="00BA76DA">
        <w:rPr>
          <w:rFonts w:ascii="Times New Roman" w:hAnsi="Times New Roman" w:cs="Times New Roman"/>
          <w:color w:val="000000"/>
          <w:sz w:val="28"/>
          <w:szCs w:val="28"/>
        </w:rPr>
        <w:t>х</w:t>
      </w:r>
      <w:r w:rsidR="00A90910" w:rsidRPr="00BA76DA">
        <w:rPr>
          <w:rFonts w:ascii="Times New Roman" w:hAnsi="Times New Roman" w:cs="Times New Roman"/>
          <w:color w:val="000000"/>
          <w:sz w:val="28"/>
          <w:szCs w:val="28"/>
        </w:rPr>
        <w:t xml:space="preserve"> Комиссией вагонного хозяйства,</w:t>
      </w:r>
      <w:r w:rsidRPr="00BA76DA">
        <w:rPr>
          <w:rFonts w:ascii="Times New Roman" w:hAnsi="Times New Roman" w:cs="Times New Roman"/>
          <w:color w:val="000000"/>
          <w:sz w:val="28"/>
          <w:szCs w:val="28"/>
        </w:rPr>
        <w:t xml:space="preserve"> эксплуатационных (РЭ)</w:t>
      </w:r>
      <w:r w:rsidRPr="00645196">
        <w:rPr>
          <w:rFonts w:ascii="Times New Roman" w:hAnsi="Times New Roman" w:cs="Times New Roman"/>
          <w:color w:val="000000"/>
          <w:sz w:val="28"/>
          <w:szCs w:val="28"/>
        </w:rPr>
        <w:t xml:space="preserve"> и ремонтных документов (РД) для вновь изготавливаемого подвижного состава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и ремонтируемого (модернизируемого) по техническим условиям.</w:t>
      </w:r>
    </w:p>
    <w:p w14:paraId="7AD63160" w14:textId="29BB799C" w:rsidR="00105FF5" w:rsidRPr="00645196" w:rsidRDefault="0076669D" w:rsidP="00901A8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Титульные листы технологических процессов. Для ремонтных Предприятий технологические процессы должны быть согласованы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с владельцем инфраструктуры</w:t>
      </w:r>
      <w:r w:rsidR="002444E7" w:rsidRPr="00645196">
        <w:rPr>
          <w:rFonts w:ascii="Times New Roman" w:hAnsi="Times New Roman" w:cs="Times New Roman"/>
          <w:sz w:val="28"/>
          <w:szCs w:val="28"/>
        </w:rPr>
        <w:t xml:space="preserve"> железнодорожного транспорта</w:t>
      </w:r>
      <w:r w:rsidR="007F137B">
        <w:rPr>
          <w:rFonts w:ascii="Times New Roman" w:hAnsi="Times New Roman" w:cs="Times New Roman"/>
          <w:sz w:val="28"/>
          <w:szCs w:val="28"/>
        </w:rPr>
        <w:t xml:space="preserve"> </w:t>
      </w:r>
      <w:r w:rsidR="001A58E6" w:rsidRPr="00C43809">
        <w:rPr>
          <w:rFonts w:ascii="Times New Roman" w:hAnsi="Times New Roman" w:cs="Times New Roman"/>
          <w:sz w:val="28"/>
          <w:szCs w:val="28"/>
        </w:rPr>
        <w:t>или железнодорожной администраци</w:t>
      </w:r>
      <w:r w:rsidR="00895583" w:rsidRPr="00C43809">
        <w:rPr>
          <w:rFonts w:ascii="Times New Roman" w:hAnsi="Times New Roman" w:cs="Times New Roman"/>
          <w:sz w:val="28"/>
          <w:szCs w:val="28"/>
        </w:rPr>
        <w:t>ей</w:t>
      </w:r>
      <w:r w:rsidRPr="00C43809">
        <w:rPr>
          <w:rFonts w:ascii="Times New Roman" w:hAnsi="Times New Roman" w:cs="Times New Roman"/>
          <w:color w:val="000000"/>
          <w:sz w:val="28"/>
          <w:szCs w:val="28"/>
        </w:rPr>
        <w:t>. В случае предоставления Предпри</w:t>
      </w:r>
      <w:r w:rsidRPr="00645196">
        <w:rPr>
          <w:rFonts w:ascii="Times New Roman" w:hAnsi="Times New Roman" w:cs="Times New Roman"/>
          <w:color w:val="000000"/>
          <w:sz w:val="28"/>
          <w:szCs w:val="28"/>
        </w:rPr>
        <w:t xml:space="preserve">ятием </w:t>
      </w:r>
      <w:r w:rsidR="008E3DB3">
        <w:rPr>
          <w:rFonts w:ascii="Times New Roman" w:hAnsi="Times New Roman" w:cs="Times New Roman"/>
          <w:color w:val="000000"/>
          <w:sz w:val="28"/>
          <w:szCs w:val="28"/>
        </w:rPr>
        <w:br/>
      </w:r>
      <w:r w:rsidRPr="00645196">
        <w:rPr>
          <w:rFonts w:ascii="Times New Roman" w:hAnsi="Times New Roman" w:cs="Times New Roman"/>
          <w:color w:val="000000"/>
          <w:sz w:val="28"/>
          <w:szCs w:val="28"/>
        </w:rPr>
        <w:lastRenderedPageBreak/>
        <w:t xml:space="preserve">в комплекте документов акта приемки опытного образца Продукции </w:t>
      </w:r>
      <w:r w:rsidR="008E3DB3">
        <w:rPr>
          <w:rFonts w:ascii="Times New Roman" w:hAnsi="Times New Roman" w:cs="Times New Roman"/>
          <w:color w:val="000000"/>
          <w:sz w:val="28"/>
          <w:szCs w:val="28"/>
        </w:rPr>
        <w:br/>
      </w:r>
      <w:r w:rsidRPr="00645196">
        <w:rPr>
          <w:rFonts w:ascii="Times New Roman" w:hAnsi="Times New Roman" w:cs="Times New Roman"/>
          <w:color w:val="000000"/>
          <w:sz w:val="28"/>
          <w:szCs w:val="28"/>
        </w:rPr>
        <w:t>при ремонте, в который включен в качестве члена комиссии представитель железнодорожной администрации или владельца инфраструктуры железнодорожного транспорта, допускается не осуществлять дополнительное согласование технологических процессов железнодорожной администрацией или владельцем инфраструктуры</w:t>
      </w:r>
      <w:r w:rsidR="002444E7" w:rsidRPr="00645196">
        <w:rPr>
          <w:rFonts w:ascii="Times New Roman" w:hAnsi="Times New Roman" w:cs="Times New Roman"/>
          <w:sz w:val="28"/>
          <w:szCs w:val="28"/>
        </w:rPr>
        <w:t xml:space="preserve"> железнодорожного транспорта</w:t>
      </w:r>
      <w:r w:rsidRPr="00645196">
        <w:rPr>
          <w:rFonts w:ascii="Times New Roman" w:hAnsi="Times New Roman" w:cs="Times New Roman"/>
          <w:color w:val="000000"/>
          <w:sz w:val="28"/>
          <w:szCs w:val="28"/>
        </w:rPr>
        <w:t>.</w:t>
      </w:r>
    </w:p>
    <w:p w14:paraId="06311794" w14:textId="77777777" w:rsidR="00540595" w:rsidRPr="00645196" w:rsidRDefault="00540595" w:rsidP="00901A8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Перечень технологического, испытательного оборудования и оснастки, включая средства неразрушающего контроля.</w:t>
      </w:r>
    </w:p>
    <w:p w14:paraId="24624B3B" w14:textId="77777777" w:rsidR="00540595" w:rsidRPr="00645196" w:rsidRDefault="00540595" w:rsidP="0054059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Для Предприятий, имеющих в своей структуре подразделения, выполняющие работы по неразрушающему контролю продукции (для которой это предусмотрено конструкторской и/или ремонтной документации) один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из следующих документов, выданный в соответствии с национальным законодательством государства, на территории которого размещено предприятие или в соответствии с международным законодательством:</w:t>
      </w:r>
    </w:p>
    <w:p w14:paraId="69ECCE54" w14:textId="77777777" w:rsidR="00540595" w:rsidRPr="00645196" w:rsidRDefault="00540595" w:rsidP="0054059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свидетельство об аттестации; </w:t>
      </w:r>
    </w:p>
    <w:p w14:paraId="3CB459B0" w14:textId="77777777" w:rsidR="00540595" w:rsidRPr="00645196" w:rsidRDefault="00540595" w:rsidP="0054059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аттестат аккредитации;</w:t>
      </w:r>
    </w:p>
    <w:p w14:paraId="6DE1815D" w14:textId="77777777" w:rsidR="00540595" w:rsidRPr="00645196" w:rsidRDefault="00540595" w:rsidP="0054059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выписка из реестра аккредитованных лиц. </w:t>
      </w:r>
    </w:p>
    <w:p w14:paraId="7F2CB11C" w14:textId="77777777" w:rsidR="00540595" w:rsidRPr="00645196" w:rsidRDefault="00540595" w:rsidP="0054059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В случае отсутствия на Предприятии таких подразделений (или в случае отсутствия аттестации или области аккредитации на выполнение работ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по неразрушающему контролю по заявленным видам работ у таких подразделений), прикладывается заверенная копия договора на выполнение указанных работ сторонней организацией, имеющих один из указанных выше документов.</w:t>
      </w:r>
    </w:p>
    <w:p w14:paraId="709387C3" w14:textId="77777777" w:rsidR="00540595" w:rsidRPr="00645196" w:rsidRDefault="00377E7A" w:rsidP="00540595">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 </w:t>
      </w:r>
      <w:r w:rsidRPr="00994FAA">
        <w:rPr>
          <w:rFonts w:ascii="Times New Roman" w:hAnsi="Times New Roman" w:cs="Times New Roman"/>
          <w:color w:val="000000"/>
          <w:sz w:val="28"/>
          <w:szCs w:val="28"/>
        </w:rPr>
        <w:t>Перечень</w:t>
      </w:r>
      <w:r w:rsidRPr="00645196">
        <w:rPr>
          <w:rFonts w:ascii="Times New Roman" w:hAnsi="Times New Roman" w:cs="Times New Roman"/>
          <w:color w:val="000000"/>
          <w:sz w:val="28"/>
          <w:szCs w:val="28"/>
        </w:rPr>
        <w:t xml:space="preserve"> профессий основных исполнителей работ </w:t>
      </w:r>
      <w:r w:rsidRPr="00C43809">
        <w:rPr>
          <w:rFonts w:ascii="Times New Roman" w:hAnsi="Times New Roman" w:cs="Times New Roman"/>
          <w:color w:val="000000"/>
          <w:sz w:val="28"/>
          <w:szCs w:val="28"/>
        </w:rPr>
        <w:t xml:space="preserve">с указанием </w:t>
      </w:r>
      <w:r w:rsidR="00645196" w:rsidRPr="00C43809">
        <w:rPr>
          <w:rFonts w:ascii="Times New Roman" w:hAnsi="Times New Roman" w:cs="Times New Roman"/>
          <w:color w:val="000000"/>
          <w:sz w:val="28"/>
          <w:szCs w:val="28"/>
        </w:rPr>
        <w:br/>
      </w:r>
      <w:r w:rsidRPr="00C43809">
        <w:rPr>
          <w:rFonts w:ascii="Times New Roman" w:hAnsi="Times New Roman" w:cs="Times New Roman"/>
          <w:color w:val="000000"/>
          <w:sz w:val="28"/>
          <w:szCs w:val="28"/>
        </w:rPr>
        <w:t>их разрядов (уровня квалификации),  включая дефектоскопистов и сварщиков</w:t>
      </w:r>
      <w:r w:rsidRPr="00645196">
        <w:rPr>
          <w:rFonts w:ascii="Times New Roman" w:hAnsi="Times New Roman" w:cs="Times New Roman"/>
          <w:color w:val="000000"/>
          <w:sz w:val="28"/>
          <w:szCs w:val="28"/>
        </w:rPr>
        <w:t>.</w:t>
      </w:r>
    </w:p>
    <w:p w14:paraId="66CC4923" w14:textId="77777777" w:rsidR="00520944" w:rsidRDefault="00520944" w:rsidP="00FA029A">
      <w:pPr>
        <w:spacing w:after="0" w:line="240" w:lineRule="auto"/>
        <w:jc w:val="center"/>
        <w:rPr>
          <w:rFonts w:ascii="Times New Roman" w:hAnsi="Times New Roman" w:cs="Times New Roman"/>
          <w:sz w:val="28"/>
          <w:szCs w:val="28"/>
          <w:u w:val="single"/>
        </w:rPr>
      </w:pPr>
    </w:p>
    <w:p w14:paraId="461EA2F3" w14:textId="77777777" w:rsidR="00862B26" w:rsidRDefault="00862B26" w:rsidP="00862B26">
      <w:pPr>
        <w:spacing w:after="0" w:line="240" w:lineRule="auto"/>
        <w:jc w:val="center"/>
        <w:rPr>
          <w:rFonts w:ascii="Times New Roman" w:hAnsi="Times New Roman" w:cs="Times New Roman"/>
          <w:sz w:val="28"/>
          <w:szCs w:val="28"/>
          <w:u w:val="single"/>
        </w:rPr>
      </w:pPr>
      <w:r w:rsidRPr="00645196">
        <w:rPr>
          <w:rFonts w:ascii="Times New Roman" w:hAnsi="Times New Roman" w:cs="Times New Roman"/>
          <w:sz w:val="28"/>
          <w:szCs w:val="28"/>
          <w:u w:val="single"/>
        </w:rPr>
        <w:t>Пункт 2.3.</w:t>
      </w:r>
    </w:p>
    <w:p w14:paraId="205E18F3" w14:textId="77777777" w:rsidR="00862B26" w:rsidRDefault="00862B26" w:rsidP="00862B26">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54EFDF7E" w14:textId="77777777" w:rsidR="00862B26" w:rsidRDefault="00862B26" w:rsidP="00FA029A">
      <w:pPr>
        <w:spacing w:after="0" w:line="240" w:lineRule="auto"/>
        <w:jc w:val="center"/>
        <w:rPr>
          <w:rFonts w:ascii="Times New Roman" w:hAnsi="Times New Roman" w:cs="Times New Roman"/>
          <w:sz w:val="28"/>
          <w:szCs w:val="28"/>
          <w:u w:val="single"/>
        </w:rPr>
      </w:pPr>
    </w:p>
    <w:p w14:paraId="115DCDFA" w14:textId="77777777" w:rsidR="00862B26" w:rsidRPr="00645196" w:rsidRDefault="00862B26" w:rsidP="00862B26">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2.3. В случае соответствия представленных документов, установленным к ним требованиям, железнодорожная администрация принимает решение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 xml:space="preserve">о назначении комиссии по обследованию Предприятия на предмет фактической готовности к проведению работ (далее Комиссия). Комиссия назначается приказом по железнодорожной администрации либо формируется заявителем по согласованию с железнодорожной администрацией. Железнодорожная администрация при необходимости может привлекать иные компетентные ведомства и организации в состав Комиссии. </w:t>
      </w:r>
    </w:p>
    <w:p w14:paraId="56B3A432" w14:textId="77777777" w:rsidR="00862B26" w:rsidRPr="00645196" w:rsidRDefault="00862B26" w:rsidP="00862B26">
      <w:pPr>
        <w:spacing w:after="0" w:line="240" w:lineRule="auto"/>
        <w:ind w:firstLine="709"/>
        <w:jc w:val="both"/>
        <w:rPr>
          <w:rFonts w:ascii="Times New Roman" w:hAnsi="Times New Roman" w:cs="Times New Roman"/>
          <w:color w:val="000000"/>
          <w:sz w:val="28"/>
          <w:szCs w:val="28"/>
        </w:rPr>
      </w:pPr>
      <w:r w:rsidRPr="00645196">
        <w:rPr>
          <w:rFonts w:ascii="Times New Roman" w:hAnsi="Times New Roman" w:cs="Times New Roman"/>
          <w:color w:val="000000"/>
          <w:sz w:val="28"/>
          <w:szCs w:val="28"/>
        </w:rPr>
        <w:t xml:space="preserve">Допускается делегирование железнодорожной администрацией полномочий на проведение работ иной организации, осуществляющей вид деятельности, позволяющий производить оценку подготовки предприятия </w:t>
      </w:r>
      <w:r w:rsidR="00645196">
        <w:rPr>
          <w:rFonts w:ascii="Times New Roman" w:hAnsi="Times New Roman" w:cs="Times New Roman"/>
          <w:color w:val="000000"/>
          <w:sz w:val="28"/>
          <w:szCs w:val="28"/>
        </w:rPr>
        <w:br/>
      </w:r>
      <w:r w:rsidRPr="00645196">
        <w:rPr>
          <w:rFonts w:ascii="Times New Roman" w:hAnsi="Times New Roman" w:cs="Times New Roman"/>
          <w:color w:val="000000"/>
          <w:sz w:val="28"/>
          <w:szCs w:val="28"/>
        </w:rPr>
        <w:t>к проведению заявленного вида работ.</w:t>
      </w:r>
    </w:p>
    <w:p w14:paraId="44AEEABB" w14:textId="77777777" w:rsidR="00862B26" w:rsidRDefault="00862B26" w:rsidP="00862B26">
      <w:pPr>
        <w:spacing w:after="0" w:line="240" w:lineRule="auto"/>
        <w:ind w:firstLine="709"/>
        <w:jc w:val="both"/>
        <w:rPr>
          <w:rFonts w:ascii="Times New Roman" w:hAnsi="Times New Roman" w:cs="Times New Roman"/>
          <w:color w:val="000000"/>
          <w:sz w:val="26"/>
          <w:szCs w:val="26"/>
        </w:rPr>
      </w:pPr>
    </w:p>
    <w:p w14:paraId="056FD63D" w14:textId="77777777" w:rsidR="00862B26" w:rsidRDefault="00862B26" w:rsidP="00862B26">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2E7A8E85" w14:textId="77777777" w:rsidR="00862B26" w:rsidRDefault="00862B26" w:rsidP="00862B26">
      <w:pPr>
        <w:spacing w:after="0" w:line="240" w:lineRule="auto"/>
        <w:jc w:val="center"/>
        <w:rPr>
          <w:rFonts w:ascii="Times New Roman" w:hAnsi="Times New Roman" w:cs="Times New Roman"/>
          <w:sz w:val="28"/>
          <w:szCs w:val="28"/>
          <w:u w:val="single"/>
        </w:rPr>
      </w:pPr>
    </w:p>
    <w:p w14:paraId="2EBA4C2D" w14:textId="77777777" w:rsidR="00862B26" w:rsidRPr="00862B26" w:rsidRDefault="007832E7" w:rsidP="00862B2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w:t>
      </w:r>
      <w:r w:rsidR="00862B26" w:rsidRPr="00862B26">
        <w:rPr>
          <w:rFonts w:ascii="Times New Roman" w:eastAsia="Times New Roman" w:hAnsi="Times New Roman" w:cs="Times New Roman"/>
          <w:sz w:val="28"/>
          <w:szCs w:val="28"/>
        </w:rPr>
        <w:t>В случае соответствия представленных документов</w:t>
      </w:r>
      <w:r w:rsidR="00862B26">
        <w:rPr>
          <w:rFonts w:ascii="Times New Roman" w:eastAsia="Times New Roman" w:hAnsi="Times New Roman" w:cs="Times New Roman"/>
          <w:sz w:val="28"/>
          <w:szCs w:val="28"/>
        </w:rPr>
        <w:t xml:space="preserve"> и информации</w:t>
      </w:r>
      <w:r w:rsidR="00862B26" w:rsidRPr="00862B26">
        <w:rPr>
          <w:rFonts w:ascii="Times New Roman" w:eastAsia="Times New Roman" w:hAnsi="Times New Roman" w:cs="Times New Roman"/>
          <w:sz w:val="28"/>
          <w:szCs w:val="28"/>
        </w:rPr>
        <w:t xml:space="preserve"> требованиям п</w:t>
      </w:r>
      <w:r w:rsidR="00E4510B">
        <w:rPr>
          <w:rFonts w:ascii="Times New Roman" w:eastAsia="Times New Roman" w:hAnsi="Times New Roman" w:cs="Times New Roman"/>
          <w:sz w:val="28"/>
          <w:szCs w:val="28"/>
        </w:rPr>
        <w:t>.</w:t>
      </w:r>
      <w:r w:rsidR="00862B26" w:rsidRPr="00862B26">
        <w:rPr>
          <w:rFonts w:ascii="Times New Roman" w:eastAsia="Times New Roman" w:hAnsi="Times New Roman" w:cs="Times New Roman"/>
          <w:sz w:val="28"/>
          <w:szCs w:val="28"/>
        </w:rPr>
        <w:t xml:space="preserve"> 2.2. настоящего Положения железнодорожная администрация принимает решение о назначении комиссии по обследованию Предприятия на </w:t>
      </w:r>
      <w:r w:rsidR="00862B26" w:rsidRPr="00862B26">
        <w:rPr>
          <w:rFonts w:ascii="Times New Roman" w:eastAsia="Times New Roman" w:hAnsi="Times New Roman" w:cs="Times New Roman"/>
          <w:sz w:val="28"/>
          <w:szCs w:val="28"/>
        </w:rPr>
        <w:lastRenderedPageBreak/>
        <w:t xml:space="preserve">предмет фактической готовности к осуществлению заявленных видов работ (далее – Комиссия). Комиссия назначается приказом по железнодорожной </w:t>
      </w:r>
      <w:r w:rsidR="00862B26" w:rsidRPr="00C8250E">
        <w:rPr>
          <w:rFonts w:ascii="Times New Roman" w:eastAsia="Times New Roman" w:hAnsi="Times New Roman" w:cs="Times New Roman"/>
          <w:sz w:val="28"/>
          <w:szCs w:val="28"/>
        </w:rPr>
        <w:t>администрации</w:t>
      </w:r>
      <w:r w:rsidR="00283D79" w:rsidRPr="00C8250E">
        <w:rPr>
          <w:rFonts w:ascii="Times New Roman" w:eastAsia="Times New Roman" w:hAnsi="Times New Roman" w:cs="Times New Roman"/>
          <w:sz w:val="28"/>
          <w:szCs w:val="28"/>
        </w:rPr>
        <w:t>,</w:t>
      </w:r>
      <w:r w:rsidR="00862B26" w:rsidRPr="00C8250E">
        <w:rPr>
          <w:rFonts w:ascii="Times New Roman" w:eastAsia="Times New Roman" w:hAnsi="Times New Roman" w:cs="Times New Roman"/>
          <w:sz w:val="28"/>
          <w:szCs w:val="28"/>
        </w:rPr>
        <w:t xml:space="preserve"> либо</w:t>
      </w:r>
      <w:r w:rsidR="00862B26" w:rsidRPr="00862B26">
        <w:rPr>
          <w:rFonts w:ascii="Times New Roman" w:eastAsia="Times New Roman" w:hAnsi="Times New Roman" w:cs="Times New Roman"/>
          <w:sz w:val="28"/>
          <w:szCs w:val="28"/>
        </w:rPr>
        <w:t xml:space="preserve"> формируется </w:t>
      </w:r>
      <w:r w:rsidR="008E3DB3" w:rsidRPr="00C8250E">
        <w:rPr>
          <w:rFonts w:ascii="Times New Roman" w:eastAsia="Times New Roman" w:hAnsi="Times New Roman" w:cs="Times New Roman"/>
          <w:sz w:val="28"/>
          <w:szCs w:val="28"/>
        </w:rPr>
        <w:t>Предприятием</w:t>
      </w:r>
      <w:r w:rsidR="00C8250E" w:rsidRPr="00C8250E">
        <w:rPr>
          <w:rFonts w:ascii="Times New Roman" w:eastAsia="Times New Roman" w:hAnsi="Times New Roman" w:cs="Times New Roman"/>
          <w:sz w:val="28"/>
          <w:szCs w:val="28"/>
        </w:rPr>
        <w:t xml:space="preserve"> </w:t>
      </w:r>
      <w:r w:rsidR="00862B26" w:rsidRPr="00C8250E">
        <w:rPr>
          <w:rFonts w:ascii="Times New Roman" w:eastAsia="Times New Roman" w:hAnsi="Times New Roman" w:cs="Times New Roman"/>
          <w:sz w:val="28"/>
          <w:szCs w:val="28"/>
        </w:rPr>
        <w:t>по</w:t>
      </w:r>
      <w:r w:rsidR="00862B26" w:rsidRPr="00862B26">
        <w:rPr>
          <w:rFonts w:ascii="Times New Roman" w:eastAsia="Times New Roman" w:hAnsi="Times New Roman" w:cs="Times New Roman"/>
          <w:sz w:val="28"/>
          <w:szCs w:val="28"/>
        </w:rPr>
        <w:t xml:space="preserve"> согласованию </w:t>
      </w:r>
      <w:r w:rsidR="00E4510B">
        <w:rPr>
          <w:rFonts w:ascii="Times New Roman" w:eastAsia="Times New Roman" w:hAnsi="Times New Roman" w:cs="Times New Roman"/>
          <w:sz w:val="28"/>
          <w:szCs w:val="28"/>
        </w:rPr>
        <w:br/>
      </w:r>
      <w:r w:rsidR="00862B26" w:rsidRPr="00862B26">
        <w:rPr>
          <w:rFonts w:ascii="Times New Roman" w:eastAsia="Times New Roman" w:hAnsi="Times New Roman" w:cs="Times New Roman"/>
          <w:sz w:val="28"/>
          <w:szCs w:val="28"/>
        </w:rPr>
        <w:t>с железнодорожной администрацией. Железнодорожная администрация привлекает иные компетентные ведомства, структурные подразделения самой железнодорожной администрации и владельца</w:t>
      </w:r>
      <w:r w:rsidR="00862B26">
        <w:rPr>
          <w:rFonts w:ascii="Times New Roman" w:eastAsia="Times New Roman" w:hAnsi="Times New Roman" w:cs="Times New Roman"/>
          <w:sz w:val="28"/>
          <w:szCs w:val="28"/>
        </w:rPr>
        <w:t xml:space="preserve"> инфраструктуры</w:t>
      </w:r>
      <w:r w:rsidR="00735371">
        <w:rPr>
          <w:rFonts w:ascii="Times New Roman" w:eastAsia="Times New Roman" w:hAnsi="Times New Roman" w:cs="Times New Roman"/>
          <w:sz w:val="28"/>
          <w:szCs w:val="28"/>
        </w:rPr>
        <w:t xml:space="preserve"> </w:t>
      </w:r>
      <w:r w:rsidR="002444E7" w:rsidRPr="00E06168">
        <w:rPr>
          <w:rFonts w:ascii="Times New Roman" w:hAnsi="Times New Roman" w:cs="Times New Roman"/>
          <w:sz w:val="28"/>
          <w:szCs w:val="28"/>
        </w:rPr>
        <w:t>железнодорожного транспорта</w:t>
      </w:r>
      <w:r w:rsidR="00735371">
        <w:rPr>
          <w:rFonts w:ascii="Times New Roman" w:hAnsi="Times New Roman" w:cs="Times New Roman"/>
          <w:sz w:val="28"/>
          <w:szCs w:val="28"/>
        </w:rPr>
        <w:t xml:space="preserve"> </w:t>
      </w:r>
      <w:r w:rsidR="00862B26" w:rsidRPr="00862B26">
        <w:rPr>
          <w:rFonts w:ascii="Times New Roman" w:eastAsia="Times New Roman" w:hAnsi="Times New Roman" w:cs="Times New Roman"/>
          <w:sz w:val="28"/>
          <w:szCs w:val="28"/>
        </w:rPr>
        <w:t xml:space="preserve">в состав </w:t>
      </w:r>
      <w:r w:rsidR="00862B26" w:rsidRPr="00C8250E">
        <w:rPr>
          <w:rFonts w:ascii="Times New Roman" w:eastAsia="Times New Roman" w:hAnsi="Times New Roman" w:cs="Times New Roman"/>
          <w:sz w:val="28"/>
          <w:szCs w:val="28"/>
        </w:rPr>
        <w:t>Комиссии</w:t>
      </w:r>
      <w:r w:rsidR="00283D79" w:rsidRPr="00C8250E">
        <w:rPr>
          <w:rFonts w:ascii="Times New Roman" w:eastAsia="Times New Roman" w:hAnsi="Times New Roman" w:cs="Times New Roman"/>
          <w:sz w:val="28"/>
          <w:szCs w:val="28"/>
        </w:rPr>
        <w:t>,</w:t>
      </w:r>
      <w:r w:rsidR="00862B26" w:rsidRPr="00C8250E">
        <w:rPr>
          <w:rFonts w:ascii="Times New Roman" w:eastAsia="Times New Roman" w:hAnsi="Times New Roman" w:cs="Times New Roman"/>
          <w:sz w:val="28"/>
          <w:szCs w:val="28"/>
        </w:rPr>
        <w:t xml:space="preserve"> в</w:t>
      </w:r>
      <w:r w:rsidR="00862B26" w:rsidRPr="00862B26">
        <w:rPr>
          <w:rFonts w:ascii="Times New Roman" w:eastAsia="Times New Roman" w:hAnsi="Times New Roman" w:cs="Times New Roman"/>
          <w:sz w:val="28"/>
          <w:szCs w:val="28"/>
        </w:rPr>
        <w:t xml:space="preserve"> зависимости от специфики заявленных предприятием видов работ.</w:t>
      </w:r>
    </w:p>
    <w:p w14:paraId="3C09153E" w14:textId="77777777" w:rsidR="00862B26" w:rsidRDefault="008E2C20" w:rsidP="008E2C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E2C20">
        <w:rPr>
          <w:rFonts w:ascii="Times New Roman" w:eastAsia="Times New Roman" w:hAnsi="Times New Roman" w:cs="Times New Roman"/>
          <w:sz w:val="28"/>
          <w:szCs w:val="28"/>
        </w:rPr>
        <w:t xml:space="preserve">Допускается </w:t>
      </w:r>
      <w:r w:rsidR="00862B26" w:rsidRPr="00862B26">
        <w:rPr>
          <w:rFonts w:ascii="Times New Roman" w:eastAsia="Times New Roman" w:hAnsi="Times New Roman" w:cs="Times New Roman"/>
          <w:sz w:val="28"/>
          <w:szCs w:val="28"/>
        </w:rPr>
        <w:t>делегирование железнодорожной администрацией полномочий на проведение работ по обследованию Предприятия структурному подразделению железнодорожной администрации или подведомственной ей организации, имеющей компетенции по</w:t>
      </w:r>
      <w:r w:rsidRPr="008E2C20">
        <w:rPr>
          <w:rFonts w:ascii="Times New Roman" w:eastAsia="Times New Roman" w:hAnsi="Times New Roman" w:cs="Times New Roman"/>
          <w:sz w:val="28"/>
          <w:szCs w:val="28"/>
        </w:rPr>
        <w:t xml:space="preserve"> подтверждению оценки соответствия.</w:t>
      </w:r>
    </w:p>
    <w:p w14:paraId="4380BC85" w14:textId="77777777" w:rsidR="009949BC" w:rsidRDefault="009949BC" w:rsidP="008E2C2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3CCD21B8" w14:textId="77777777" w:rsidR="00302BD7" w:rsidRDefault="00302BD7" w:rsidP="00302BD7">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Пункт 2.4.</w:t>
      </w:r>
    </w:p>
    <w:p w14:paraId="24935CCC" w14:textId="77777777" w:rsidR="00302BD7" w:rsidRDefault="00302BD7" w:rsidP="00302BD7">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445BC67D" w14:textId="77777777" w:rsidR="00E06168" w:rsidRDefault="00E06168" w:rsidP="00302BD7">
      <w:pPr>
        <w:spacing w:after="0" w:line="240" w:lineRule="auto"/>
        <w:jc w:val="center"/>
        <w:rPr>
          <w:rFonts w:ascii="Times New Roman" w:hAnsi="Times New Roman" w:cs="Times New Roman"/>
          <w:sz w:val="28"/>
          <w:szCs w:val="28"/>
          <w:u w:val="single"/>
        </w:rPr>
      </w:pPr>
    </w:p>
    <w:p w14:paraId="0FDA9516" w14:textId="77777777" w:rsidR="00E06168" w:rsidRDefault="00E06168" w:rsidP="00E06168">
      <w:pPr>
        <w:spacing w:after="0" w:line="240" w:lineRule="auto"/>
        <w:ind w:firstLine="709"/>
        <w:jc w:val="both"/>
        <w:rPr>
          <w:rFonts w:ascii="Times New Roman" w:hAnsi="Times New Roman" w:cs="Times New Roman"/>
          <w:sz w:val="28"/>
          <w:szCs w:val="28"/>
        </w:rPr>
      </w:pPr>
      <w:r w:rsidRPr="00E06168">
        <w:rPr>
          <w:rFonts w:ascii="Times New Roman" w:hAnsi="Times New Roman" w:cs="Times New Roman"/>
          <w:sz w:val="28"/>
          <w:szCs w:val="28"/>
        </w:rPr>
        <w:t xml:space="preserve">2.4. По результатам комиссионного обследования составляется акт, </w:t>
      </w:r>
      <w:r>
        <w:rPr>
          <w:rFonts w:ascii="Times New Roman" w:hAnsi="Times New Roman" w:cs="Times New Roman"/>
          <w:sz w:val="28"/>
          <w:szCs w:val="28"/>
        </w:rPr>
        <w:br/>
      </w:r>
      <w:r w:rsidRPr="00E06168">
        <w:rPr>
          <w:rFonts w:ascii="Times New Roman" w:hAnsi="Times New Roman" w:cs="Times New Roman"/>
          <w:sz w:val="28"/>
          <w:szCs w:val="28"/>
        </w:rPr>
        <w:t xml:space="preserve">в котором указывается соответствие или несоответствие производства Предприятия представленным документом и фактическая готовность </w:t>
      </w:r>
      <w:r w:rsidR="00645196">
        <w:rPr>
          <w:rFonts w:ascii="Times New Roman" w:hAnsi="Times New Roman" w:cs="Times New Roman"/>
          <w:sz w:val="28"/>
          <w:szCs w:val="28"/>
        </w:rPr>
        <w:br/>
      </w:r>
      <w:r w:rsidRPr="00E06168">
        <w:rPr>
          <w:rFonts w:ascii="Times New Roman" w:hAnsi="Times New Roman" w:cs="Times New Roman"/>
          <w:sz w:val="28"/>
          <w:szCs w:val="28"/>
        </w:rPr>
        <w:t>или неготовность к проведению заявленных в обращении работ.</w:t>
      </w:r>
    </w:p>
    <w:p w14:paraId="4F962124" w14:textId="77777777" w:rsidR="00645196" w:rsidRDefault="00645196" w:rsidP="00E06168">
      <w:pPr>
        <w:spacing w:after="0" w:line="240" w:lineRule="auto"/>
        <w:ind w:firstLine="709"/>
        <w:jc w:val="both"/>
        <w:rPr>
          <w:rFonts w:ascii="Times New Roman" w:hAnsi="Times New Roman" w:cs="Times New Roman"/>
          <w:sz w:val="28"/>
          <w:szCs w:val="28"/>
        </w:rPr>
      </w:pPr>
    </w:p>
    <w:p w14:paraId="4D824C1A" w14:textId="77777777" w:rsidR="00E06168" w:rsidRDefault="00E06168" w:rsidP="00E06168">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1AAE5C1C" w14:textId="77777777" w:rsidR="00E06168" w:rsidRDefault="00E06168" w:rsidP="00E06168">
      <w:pPr>
        <w:spacing w:after="0" w:line="240" w:lineRule="auto"/>
        <w:jc w:val="center"/>
        <w:rPr>
          <w:rFonts w:ascii="Times New Roman" w:hAnsi="Times New Roman" w:cs="Times New Roman"/>
          <w:sz w:val="28"/>
          <w:szCs w:val="28"/>
        </w:rPr>
      </w:pPr>
    </w:p>
    <w:p w14:paraId="2E106FC5" w14:textId="77777777" w:rsidR="00E06168" w:rsidRDefault="00E06168" w:rsidP="00E06168">
      <w:pPr>
        <w:spacing w:after="0" w:line="240" w:lineRule="auto"/>
        <w:ind w:firstLine="709"/>
        <w:jc w:val="both"/>
        <w:rPr>
          <w:rFonts w:ascii="Times New Roman" w:hAnsi="Times New Roman" w:cs="Times New Roman"/>
          <w:sz w:val="28"/>
          <w:szCs w:val="28"/>
        </w:rPr>
      </w:pPr>
      <w:r w:rsidRPr="00E06168">
        <w:rPr>
          <w:rFonts w:ascii="Times New Roman" w:hAnsi="Times New Roman" w:cs="Times New Roman"/>
          <w:sz w:val="28"/>
          <w:szCs w:val="28"/>
        </w:rPr>
        <w:t>2.4. Комиссией осуществляется обследование производства Предприятия на соответствие документов</w:t>
      </w:r>
      <w:r>
        <w:rPr>
          <w:rFonts w:ascii="Times New Roman" w:hAnsi="Times New Roman" w:cs="Times New Roman"/>
          <w:sz w:val="28"/>
          <w:szCs w:val="28"/>
        </w:rPr>
        <w:t xml:space="preserve"> и информации</w:t>
      </w:r>
      <w:r w:rsidRPr="00E06168">
        <w:rPr>
          <w:rFonts w:ascii="Times New Roman" w:hAnsi="Times New Roman" w:cs="Times New Roman"/>
          <w:sz w:val="28"/>
          <w:szCs w:val="28"/>
        </w:rPr>
        <w:t xml:space="preserve">, представленных </w:t>
      </w:r>
      <w:r w:rsidRPr="00C8250E">
        <w:rPr>
          <w:rFonts w:ascii="Times New Roman" w:hAnsi="Times New Roman" w:cs="Times New Roman"/>
          <w:sz w:val="28"/>
          <w:szCs w:val="28"/>
        </w:rPr>
        <w:t>согласно пункт</w:t>
      </w:r>
      <w:r w:rsidR="00247C38" w:rsidRPr="00C8250E">
        <w:rPr>
          <w:rFonts w:ascii="Times New Roman" w:hAnsi="Times New Roman" w:cs="Times New Roman"/>
          <w:sz w:val="28"/>
          <w:szCs w:val="28"/>
        </w:rPr>
        <w:t>у</w:t>
      </w:r>
      <w:r w:rsidRPr="00C8250E">
        <w:rPr>
          <w:rFonts w:ascii="Times New Roman" w:hAnsi="Times New Roman" w:cs="Times New Roman"/>
          <w:sz w:val="28"/>
          <w:szCs w:val="28"/>
        </w:rPr>
        <w:t xml:space="preserve"> </w:t>
      </w:r>
      <w:r w:rsidRPr="00E06168">
        <w:rPr>
          <w:rFonts w:ascii="Times New Roman" w:hAnsi="Times New Roman" w:cs="Times New Roman"/>
          <w:sz w:val="28"/>
          <w:szCs w:val="28"/>
        </w:rPr>
        <w:t>2.2 настоящего положения, в том числе в части наличия на Предприятии оборудования, персонала, нормативн</w:t>
      </w:r>
      <w:r>
        <w:rPr>
          <w:rFonts w:ascii="Times New Roman" w:hAnsi="Times New Roman" w:cs="Times New Roman"/>
          <w:sz w:val="28"/>
          <w:szCs w:val="28"/>
        </w:rPr>
        <w:t xml:space="preserve">ых, </w:t>
      </w:r>
      <w:r w:rsidRPr="00E06168">
        <w:rPr>
          <w:rFonts w:ascii="Times New Roman" w:hAnsi="Times New Roman" w:cs="Times New Roman"/>
          <w:sz w:val="28"/>
          <w:szCs w:val="28"/>
        </w:rPr>
        <w:t xml:space="preserve">технических документов с подтверждением их актуальности, полученных </w:t>
      </w:r>
      <w:r>
        <w:rPr>
          <w:rFonts w:ascii="Times New Roman" w:hAnsi="Times New Roman" w:cs="Times New Roman"/>
          <w:sz w:val="28"/>
          <w:szCs w:val="28"/>
        </w:rPr>
        <w:t>на законных основаниях</w:t>
      </w:r>
      <w:r w:rsidR="00930520">
        <w:rPr>
          <w:rFonts w:ascii="Times New Roman" w:hAnsi="Times New Roman" w:cs="Times New Roman"/>
          <w:sz w:val="28"/>
          <w:szCs w:val="28"/>
        </w:rPr>
        <w:t xml:space="preserve"> </w:t>
      </w:r>
      <w:r w:rsidRPr="00E06168">
        <w:rPr>
          <w:rFonts w:ascii="Times New Roman" w:hAnsi="Times New Roman" w:cs="Times New Roman"/>
          <w:sz w:val="28"/>
          <w:szCs w:val="28"/>
        </w:rPr>
        <w:t>или разработанных Предп</w:t>
      </w:r>
      <w:r w:rsidR="002444E7">
        <w:rPr>
          <w:rFonts w:ascii="Times New Roman" w:hAnsi="Times New Roman" w:cs="Times New Roman"/>
          <w:sz w:val="28"/>
          <w:szCs w:val="28"/>
        </w:rPr>
        <w:t>р</w:t>
      </w:r>
      <w:r w:rsidRPr="00E06168">
        <w:rPr>
          <w:rFonts w:ascii="Times New Roman" w:hAnsi="Times New Roman" w:cs="Times New Roman"/>
          <w:sz w:val="28"/>
          <w:szCs w:val="28"/>
        </w:rPr>
        <w:t>и</w:t>
      </w:r>
      <w:r w:rsidR="002444E7">
        <w:rPr>
          <w:rFonts w:ascii="Times New Roman" w:hAnsi="Times New Roman" w:cs="Times New Roman"/>
          <w:sz w:val="28"/>
          <w:szCs w:val="28"/>
        </w:rPr>
        <w:t>яти</w:t>
      </w:r>
      <w:r w:rsidRPr="00E06168">
        <w:rPr>
          <w:rFonts w:ascii="Times New Roman" w:hAnsi="Times New Roman" w:cs="Times New Roman"/>
          <w:sz w:val="28"/>
          <w:szCs w:val="28"/>
        </w:rPr>
        <w:t xml:space="preserve">ем (согласованных железнодорожной администрацией или владельцем инфраструктуры </w:t>
      </w:r>
      <w:r w:rsidRPr="00C43809">
        <w:rPr>
          <w:rFonts w:ascii="Times New Roman" w:hAnsi="Times New Roman" w:cs="Times New Roman"/>
          <w:sz w:val="28"/>
          <w:szCs w:val="28"/>
        </w:rPr>
        <w:t>железнодорожного транспорта).</w:t>
      </w:r>
    </w:p>
    <w:p w14:paraId="479CAAFD" w14:textId="77777777" w:rsidR="00E06168" w:rsidRDefault="00E06168" w:rsidP="00E06168">
      <w:pPr>
        <w:spacing w:after="0" w:line="240" w:lineRule="auto"/>
        <w:ind w:firstLine="709"/>
        <w:jc w:val="both"/>
        <w:rPr>
          <w:rFonts w:ascii="Times New Roman" w:hAnsi="Times New Roman" w:cs="Times New Roman"/>
          <w:sz w:val="28"/>
          <w:szCs w:val="28"/>
        </w:rPr>
      </w:pPr>
      <w:r w:rsidRPr="00E06168">
        <w:rPr>
          <w:rFonts w:ascii="Times New Roman" w:hAnsi="Times New Roman" w:cs="Times New Roman"/>
          <w:sz w:val="28"/>
          <w:szCs w:val="28"/>
        </w:rPr>
        <w:t>По результатам комиссионного обследования составляется акт, в котором указывается соответствие или несоответствие производства Предприятия представленным согласно п.2.2 настоящего Положения документам</w:t>
      </w:r>
      <w:r w:rsidR="00930520">
        <w:rPr>
          <w:rFonts w:ascii="Times New Roman" w:hAnsi="Times New Roman" w:cs="Times New Roman"/>
          <w:sz w:val="28"/>
          <w:szCs w:val="28"/>
        </w:rPr>
        <w:t xml:space="preserve"> </w:t>
      </w:r>
      <w:r>
        <w:rPr>
          <w:rFonts w:ascii="Times New Roman" w:hAnsi="Times New Roman" w:cs="Times New Roman"/>
          <w:sz w:val="28"/>
          <w:szCs w:val="28"/>
        </w:rPr>
        <w:t>и информации,</w:t>
      </w:r>
      <w:r w:rsidR="00930520">
        <w:rPr>
          <w:rFonts w:ascii="Times New Roman" w:hAnsi="Times New Roman" w:cs="Times New Roman"/>
          <w:sz w:val="28"/>
          <w:szCs w:val="28"/>
        </w:rPr>
        <w:t xml:space="preserve"> </w:t>
      </w:r>
      <w:r>
        <w:rPr>
          <w:rFonts w:ascii="Times New Roman" w:hAnsi="Times New Roman" w:cs="Times New Roman"/>
          <w:sz w:val="28"/>
          <w:szCs w:val="28"/>
        </w:rPr>
        <w:t>а также</w:t>
      </w:r>
      <w:r w:rsidRPr="00E06168">
        <w:rPr>
          <w:rFonts w:ascii="Times New Roman" w:hAnsi="Times New Roman" w:cs="Times New Roman"/>
          <w:sz w:val="28"/>
          <w:szCs w:val="28"/>
        </w:rPr>
        <w:t xml:space="preserve"> фактическая готовность или неготовность к проведению заявленных в обращении работ.</w:t>
      </w:r>
    </w:p>
    <w:p w14:paraId="60587E41" w14:textId="77777777" w:rsidR="0026566A" w:rsidRDefault="0026566A" w:rsidP="00E06168">
      <w:pPr>
        <w:spacing w:after="0" w:line="240" w:lineRule="auto"/>
        <w:ind w:firstLine="709"/>
        <w:jc w:val="both"/>
        <w:rPr>
          <w:rFonts w:ascii="Times New Roman" w:hAnsi="Times New Roman" w:cs="Times New Roman"/>
          <w:sz w:val="28"/>
          <w:szCs w:val="28"/>
        </w:rPr>
      </w:pPr>
    </w:p>
    <w:p w14:paraId="3DF0755B" w14:textId="77777777" w:rsidR="0026566A" w:rsidRDefault="0026566A" w:rsidP="0026566A">
      <w:pPr>
        <w:spacing w:after="0" w:line="240" w:lineRule="auto"/>
        <w:jc w:val="center"/>
        <w:rPr>
          <w:rFonts w:ascii="Times New Roman" w:hAnsi="Times New Roman" w:cs="Times New Roman"/>
          <w:sz w:val="28"/>
          <w:szCs w:val="28"/>
          <w:u w:val="single"/>
        </w:rPr>
      </w:pPr>
      <w:r w:rsidRPr="00645196">
        <w:rPr>
          <w:rFonts w:ascii="Times New Roman" w:hAnsi="Times New Roman" w:cs="Times New Roman"/>
          <w:sz w:val="28"/>
          <w:szCs w:val="28"/>
          <w:u w:val="single"/>
        </w:rPr>
        <w:t>Пункт 2.5.</w:t>
      </w:r>
    </w:p>
    <w:p w14:paraId="4CD2F38F" w14:textId="77777777" w:rsidR="0026566A" w:rsidRDefault="0026566A" w:rsidP="0026566A">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53D68413" w14:textId="77777777" w:rsidR="0026566A" w:rsidRDefault="0026566A" w:rsidP="0026566A">
      <w:pPr>
        <w:spacing w:after="0" w:line="240" w:lineRule="auto"/>
        <w:jc w:val="center"/>
        <w:rPr>
          <w:rFonts w:ascii="Times New Roman" w:hAnsi="Times New Roman" w:cs="Times New Roman"/>
          <w:sz w:val="28"/>
          <w:szCs w:val="28"/>
        </w:rPr>
      </w:pPr>
    </w:p>
    <w:p w14:paraId="67959F8C" w14:textId="77777777" w:rsidR="0026566A" w:rsidRDefault="004F3530" w:rsidP="004F3530">
      <w:pPr>
        <w:spacing w:after="0" w:line="240" w:lineRule="auto"/>
        <w:ind w:firstLine="709"/>
        <w:jc w:val="both"/>
        <w:rPr>
          <w:rFonts w:ascii="Times New Roman" w:hAnsi="Times New Roman" w:cs="Times New Roman"/>
          <w:sz w:val="28"/>
          <w:szCs w:val="28"/>
        </w:rPr>
      </w:pPr>
      <w:r w:rsidRPr="004F3530">
        <w:rPr>
          <w:rFonts w:ascii="Times New Roman" w:hAnsi="Times New Roman" w:cs="Times New Roman"/>
          <w:sz w:val="28"/>
          <w:szCs w:val="28"/>
        </w:rPr>
        <w:t>2.5. В случае отрицательного решения, железнодорожная администрация направляет в адрес Предприятия мотивированные причины такого решения.</w:t>
      </w:r>
    </w:p>
    <w:p w14:paraId="7216A51C" w14:textId="77777777" w:rsidR="004F3530" w:rsidRDefault="004F3530" w:rsidP="004F3530">
      <w:pPr>
        <w:spacing w:after="0" w:line="240" w:lineRule="auto"/>
        <w:ind w:firstLine="709"/>
        <w:jc w:val="both"/>
        <w:rPr>
          <w:rFonts w:ascii="Times New Roman" w:hAnsi="Times New Roman" w:cs="Times New Roman"/>
          <w:sz w:val="28"/>
          <w:szCs w:val="28"/>
        </w:rPr>
      </w:pPr>
    </w:p>
    <w:p w14:paraId="69C9088C" w14:textId="77777777" w:rsidR="00930520" w:rsidRDefault="00930520" w:rsidP="004F3530">
      <w:pPr>
        <w:spacing w:after="0" w:line="240" w:lineRule="auto"/>
        <w:ind w:firstLine="709"/>
        <w:jc w:val="both"/>
        <w:rPr>
          <w:rFonts w:ascii="Times New Roman" w:hAnsi="Times New Roman" w:cs="Times New Roman"/>
          <w:sz w:val="28"/>
          <w:szCs w:val="28"/>
        </w:rPr>
      </w:pPr>
    </w:p>
    <w:p w14:paraId="6059D9EB" w14:textId="77777777" w:rsidR="00930520" w:rsidRDefault="00930520" w:rsidP="004F3530">
      <w:pPr>
        <w:spacing w:after="0" w:line="240" w:lineRule="auto"/>
        <w:ind w:firstLine="709"/>
        <w:jc w:val="both"/>
        <w:rPr>
          <w:rFonts w:ascii="Times New Roman" w:hAnsi="Times New Roman" w:cs="Times New Roman"/>
          <w:sz w:val="28"/>
          <w:szCs w:val="28"/>
        </w:rPr>
      </w:pPr>
    </w:p>
    <w:p w14:paraId="7209FE42" w14:textId="77777777" w:rsidR="00930520" w:rsidRDefault="00930520" w:rsidP="004F3530">
      <w:pPr>
        <w:spacing w:after="0" w:line="240" w:lineRule="auto"/>
        <w:ind w:firstLine="709"/>
        <w:jc w:val="both"/>
        <w:rPr>
          <w:rFonts w:ascii="Times New Roman" w:hAnsi="Times New Roman" w:cs="Times New Roman"/>
          <w:sz w:val="28"/>
          <w:szCs w:val="28"/>
        </w:rPr>
      </w:pPr>
    </w:p>
    <w:p w14:paraId="046C2DC8" w14:textId="77777777" w:rsidR="00421507" w:rsidRDefault="00421507" w:rsidP="00421507">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Должно быть</w:t>
      </w:r>
      <w:r w:rsidRPr="00493837">
        <w:rPr>
          <w:rFonts w:ascii="Times New Roman" w:hAnsi="Times New Roman" w:cs="Times New Roman"/>
          <w:sz w:val="28"/>
          <w:szCs w:val="28"/>
          <w:u w:val="single"/>
        </w:rPr>
        <w:t>:</w:t>
      </w:r>
    </w:p>
    <w:p w14:paraId="4524F240" w14:textId="77777777" w:rsidR="004F3530" w:rsidRPr="00E06168" w:rsidRDefault="004F3530" w:rsidP="004F3530">
      <w:pPr>
        <w:spacing w:after="0" w:line="240" w:lineRule="auto"/>
        <w:jc w:val="center"/>
        <w:rPr>
          <w:rFonts w:ascii="Times New Roman" w:hAnsi="Times New Roman" w:cs="Times New Roman"/>
          <w:sz w:val="28"/>
          <w:szCs w:val="28"/>
        </w:rPr>
      </w:pPr>
    </w:p>
    <w:p w14:paraId="356E5B9D" w14:textId="77777777" w:rsidR="00E563E5" w:rsidRPr="00C43809" w:rsidRDefault="00E563E5" w:rsidP="00E563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43809">
        <w:rPr>
          <w:rFonts w:ascii="Times New Roman" w:eastAsia="Times New Roman" w:hAnsi="Times New Roman" w:cs="Times New Roman"/>
          <w:sz w:val="28"/>
          <w:szCs w:val="28"/>
        </w:rPr>
        <w:t>2.5. В случае несоответствия производства Предприятия представленным в соответствии с п.2.2 настоящего Положения документам</w:t>
      </w:r>
      <w:r w:rsidR="00206259" w:rsidRPr="00C43809">
        <w:rPr>
          <w:rFonts w:ascii="Times New Roman" w:eastAsia="Times New Roman" w:hAnsi="Times New Roman" w:cs="Times New Roman"/>
          <w:sz w:val="28"/>
          <w:szCs w:val="28"/>
        </w:rPr>
        <w:t xml:space="preserve"> и информации</w:t>
      </w:r>
      <w:r w:rsidRPr="00C43809">
        <w:rPr>
          <w:rFonts w:ascii="Times New Roman" w:eastAsia="Times New Roman" w:hAnsi="Times New Roman" w:cs="Times New Roman"/>
          <w:sz w:val="28"/>
          <w:szCs w:val="28"/>
        </w:rPr>
        <w:t>, железнодорожная администрация направляет в адрес Предприятия уведомление об указанных несоответствиях.</w:t>
      </w:r>
    </w:p>
    <w:p w14:paraId="65BD721F" w14:textId="77777777" w:rsidR="009949BC" w:rsidRPr="00862B26" w:rsidRDefault="00E563E5" w:rsidP="00E563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43809">
        <w:rPr>
          <w:rFonts w:ascii="Times New Roman" w:eastAsia="Times New Roman" w:hAnsi="Times New Roman" w:cs="Times New Roman"/>
          <w:sz w:val="28"/>
          <w:szCs w:val="28"/>
        </w:rPr>
        <w:t>В рамках устранения несоответстви</w:t>
      </w:r>
      <w:r w:rsidR="00206259" w:rsidRPr="00C43809">
        <w:rPr>
          <w:rFonts w:ascii="Times New Roman" w:eastAsia="Times New Roman" w:hAnsi="Times New Roman" w:cs="Times New Roman"/>
          <w:sz w:val="28"/>
          <w:szCs w:val="28"/>
        </w:rPr>
        <w:t>й</w:t>
      </w:r>
      <w:r w:rsidRPr="00C43809">
        <w:rPr>
          <w:rFonts w:ascii="Times New Roman" w:eastAsia="Times New Roman" w:hAnsi="Times New Roman" w:cs="Times New Roman"/>
          <w:sz w:val="28"/>
          <w:szCs w:val="28"/>
        </w:rPr>
        <w:t xml:space="preserve"> производства Предприятия представленным в соответствии с п.2.2 настоящего Положения</w:t>
      </w:r>
      <w:r w:rsidR="00206259" w:rsidRPr="00C43809">
        <w:rPr>
          <w:rFonts w:ascii="Times New Roman" w:eastAsia="Times New Roman" w:hAnsi="Times New Roman" w:cs="Times New Roman"/>
          <w:sz w:val="28"/>
          <w:szCs w:val="28"/>
        </w:rPr>
        <w:t xml:space="preserve"> документам </w:t>
      </w:r>
      <w:r w:rsidR="008E3DB3" w:rsidRPr="00C43809">
        <w:rPr>
          <w:rFonts w:ascii="Times New Roman" w:eastAsia="Times New Roman" w:hAnsi="Times New Roman" w:cs="Times New Roman"/>
          <w:sz w:val="28"/>
          <w:szCs w:val="28"/>
        </w:rPr>
        <w:br/>
      </w:r>
      <w:r w:rsidR="00206259" w:rsidRPr="00C43809">
        <w:rPr>
          <w:rFonts w:ascii="Times New Roman" w:eastAsia="Times New Roman" w:hAnsi="Times New Roman" w:cs="Times New Roman"/>
          <w:sz w:val="28"/>
          <w:szCs w:val="28"/>
        </w:rPr>
        <w:t>и информации</w:t>
      </w:r>
      <w:r w:rsidRPr="00C43809">
        <w:rPr>
          <w:rFonts w:ascii="Times New Roman" w:eastAsia="Times New Roman" w:hAnsi="Times New Roman" w:cs="Times New Roman"/>
          <w:sz w:val="28"/>
          <w:szCs w:val="28"/>
        </w:rPr>
        <w:t>, Предприятие</w:t>
      </w:r>
      <w:r w:rsidRPr="00E563E5">
        <w:rPr>
          <w:rFonts w:ascii="Times New Roman" w:eastAsia="Times New Roman" w:hAnsi="Times New Roman" w:cs="Times New Roman"/>
          <w:sz w:val="28"/>
          <w:szCs w:val="28"/>
        </w:rPr>
        <w:t xml:space="preserve"> направляет в железнодорожную администраци</w:t>
      </w:r>
      <w:r w:rsidR="00206259">
        <w:rPr>
          <w:rFonts w:ascii="Times New Roman" w:eastAsia="Times New Roman" w:hAnsi="Times New Roman" w:cs="Times New Roman"/>
          <w:sz w:val="28"/>
          <w:szCs w:val="28"/>
        </w:rPr>
        <w:t>ю</w:t>
      </w:r>
      <w:r w:rsidRPr="00E563E5">
        <w:rPr>
          <w:rFonts w:ascii="Times New Roman" w:eastAsia="Times New Roman" w:hAnsi="Times New Roman" w:cs="Times New Roman"/>
          <w:sz w:val="28"/>
          <w:szCs w:val="28"/>
        </w:rPr>
        <w:t xml:space="preserve"> материалы, подтверждающие устранение несоответствий.</w:t>
      </w:r>
    </w:p>
    <w:p w14:paraId="2FCFF22B" w14:textId="77777777" w:rsidR="00862B26" w:rsidRDefault="00862B26" w:rsidP="00862B26">
      <w:pPr>
        <w:spacing w:after="0" w:line="240" w:lineRule="auto"/>
        <w:jc w:val="center"/>
        <w:rPr>
          <w:rFonts w:ascii="Times New Roman" w:hAnsi="Times New Roman" w:cs="Times New Roman"/>
          <w:sz w:val="28"/>
          <w:szCs w:val="28"/>
          <w:u w:val="single"/>
        </w:rPr>
      </w:pPr>
    </w:p>
    <w:p w14:paraId="578A2C78" w14:textId="77777777" w:rsidR="00F6407A" w:rsidRDefault="00F6407A" w:rsidP="00F6407A">
      <w:pPr>
        <w:spacing w:after="0" w:line="240" w:lineRule="auto"/>
        <w:jc w:val="center"/>
        <w:rPr>
          <w:rFonts w:ascii="Times New Roman" w:hAnsi="Times New Roman" w:cs="Times New Roman"/>
          <w:sz w:val="28"/>
          <w:szCs w:val="28"/>
          <w:u w:val="single"/>
        </w:rPr>
      </w:pPr>
      <w:r w:rsidRPr="00645196">
        <w:rPr>
          <w:rFonts w:ascii="Times New Roman" w:hAnsi="Times New Roman" w:cs="Times New Roman"/>
          <w:sz w:val="28"/>
          <w:szCs w:val="28"/>
          <w:u w:val="single"/>
        </w:rPr>
        <w:t>Пункт 2.6.</w:t>
      </w:r>
    </w:p>
    <w:p w14:paraId="6AD8D10E" w14:textId="77777777" w:rsidR="00F6407A" w:rsidRDefault="00F6407A" w:rsidP="00F6407A">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1AD901A5" w14:textId="77777777" w:rsidR="003A6BF8" w:rsidRDefault="003A6BF8" w:rsidP="00862B26">
      <w:pPr>
        <w:spacing w:after="0" w:line="240" w:lineRule="auto"/>
        <w:jc w:val="center"/>
        <w:rPr>
          <w:rFonts w:ascii="Times New Roman" w:hAnsi="Times New Roman" w:cs="Times New Roman"/>
          <w:sz w:val="28"/>
          <w:szCs w:val="28"/>
          <w:u w:val="single"/>
        </w:rPr>
      </w:pPr>
    </w:p>
    <w:p w14:paraId="1220DEA7" w14:textId="77777777" w:rsidR="00F307D7" w:rsidRPr="00F307D7" w:rsidRDefault="00F307D7" w:rsidP="00F307D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307D7">
        <w:rPr>
          <w:rFonts w:ascii="Times New Roman" w:hAnsi="Times New Roman" w:cs="Times New Roman"/>
          <w:color w:val="000000"/>
          <w:sz w:val="28"/>
          <w:szCs w:val="28"/>
        </w:rPr>
        <w:t xml:space="preserve">2.6. В случае положительного решения железнодорожная администрация направляет в ИВЦ ЖА письменное обращение (ходатайство) на присвоение Предприятию Условного номера. </w:t>
      </w:r>
    </w:p>
    <w:p w14:paraId="120A59A1" w14:textId="77777777" w:rsidR="00F307D7" w:rsidRDefault="00F307D7" w:rsidP="00F307D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307D7">
        <w:rPr>
          <w:rFonts w:ascii="Times New Roman" w:hAnsi="Times New Roman" w:cs="Times New Roman"/>
          <w:color w:val="000000"/>
          <w:sz w:val="28"/>
          <w:szCs w:val="28"/>
        </w:rPr>
        <w:t>К письменному обращению железнодорожной администрации прикладывается заявка на внесение изменений в справочник «Условные коды предприятий, осуществляющих изготовление, техническое обслуживание, ремонт подвижного состава и его</w:t>
      </w:r>
      <w:r w:rsidR="00645196">
        <w:rPr>
          <w:rFonts w:ascii="Times New Roman" w:hAnsi="Times New Roman" w:cs="Times New Roman"/>
          <w:color w:val="000000"/>
          <w:sz w:val="28"/>
          <w:szCs w:val="28"/>
        </w:rPr>
        <w:t xml:space="preserve"> составных частей» (С ЖА 1015).</w:t>
      </w:r>
    </w:p>
    <w:p w14:paraId="321D285E" w14:textId="77777777" w:rsidR="00F307D7" w:rsidRPr="00F307D7" w:rsidRDefault="00F307D7" w:rsidP="00F307D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307D7">
        <w:rPr>
          <w:rFonts w:ascii="Times New Roman" w:hAnsi="Times New Roman" w:cs="Times New Roman"/>
          <w:color w:val="000000"/>
          <w:sz w:val="28"/>
          <w:szCs w:val="28"/>
        </w:rPr>
        <w:t xml:space="preserve">Решение о присвоении предприятию условного номера принимается железнодорожной администрацией. Железнодорожная администрация запрашивает условный номер в ИВЦ ЖА из реестра условных номеров, </w:t>
      </w:r>
      <w:r w:rsidR="00645196">
        <w:rPr>
          <w:rFonts w:ascii="Times New Roman" w:hAnsi="Times New Roman" w:cs="Times New Roman"/>
          <w:color w:val="000000"/>
          <w:sz w:val="28"/>
          <w:szCs w:val="28"/>
        </w:rPr>
        <w:br/>
      </w:r>
      <w:r w:rsidRPr="00F307D7">
        <w:rPr>
          <w:rFonts w:ascii="Times New Roman" w:hAnsi="Times New Roman" w:cs="Times New Roman"/>
          <w:color w:val="000000"/>
          <w:sz w:val="28"/>
          <w:szCs w:val="28"/>
        </w:rPr>
        <w:t xml:space="preserve">после получения которого железнодорожная администрация оформляет Свидетельство. </w:t>
      </w:r>
    </w:p>
    <w:p w14:paraId="23A25E70" w14:textId="77777777" w:rsidR="00F6407A" w:rsidRDefault="00F307D7" w:rsidP="00F307D7">
      <w:pPr>
        <w:spacing w:after="0" w:line="240" w:lineRule="auto"/>
        <w:ind w:firstLine="709"/>
        <w:jc w:val="both"/>
        <w:rPr>
          <w:rFonts w:ascii="Times New Roman" w:hAnsi="Times New Roman" w:cs="Times New Roman"/>
          <w:color w:val="000000"/>
          <w:sz w:val="28"/>
          <w:szCs w:val="28"/>
        </w:rPr>
      </w:pPr>
      <w:r w:rsidRPr="00F307D7">
        <w:rPr>
          <w:rFonts w:ascii="Times New Roman" w:hAnsi="Times New Roman" w:cs="Times New Roman"/>
          <w:color w:val="000000"/>
          <w:sz w:val="28"/>
          <w:szCs w:val="28"/>
        </w:rPr>
        <w:t xml:space="preserve">Выдаваемое Свидетельство должно содержать в обязательном порядке наименование предприятия, которому присваивается условный номер, </w:t>
      </w:r>
      <w:r w:rsidR="00645196">
        <w:rPr>
          <w:rFonts w:ascii="Times New Roman" w:hAnsi="Times New Roman" w:cs="Times New Roman"/>
          <w:color w:val="000000"/>
          <w:sz w:val="28"/>
          <w:szCs w:val="28"/>
        </w:rPr>
        <w:br/>
      </w:r>
      <w:r w:rsidRPr="00F307D7">
        <w:rPr>
          <w:rFonts w:ascii="Times New Roman" w:hAnsi="Times New Roman" w:cs="Times New Roman"/>
          <w:color w:val="000000"/>
          <w:sz w:val="28"/>
          <w:szCs w:val="28"/>
        </w:rPr>
        <w:t>вид работ для выполнения которых присваивается (расширяется) условный номер, непосредственно сам условный номер и дата присвоения условного номера.</w:t>
      </w:r>
    </w:p>
    <w:p w14:paraId="270DC2AF" w14:textId="77777777" w:rsidR="00F307D7" w:rsidRDefault="00F307D7" w:rsidP="00F307D7">
      <w:pPr>
        <w:spacing w:after="0" w:line="240" w:lineRule="auto"/>
        <w:ind w:firstLine="709"/>
        <w:jc w:val="both"/>
        <w:rPr>
          <w:rFonts w:ascii="Times New Roman" w:hAnsi="Times New Roman" w:cs="Times New Roman"/>
          <w:color w:val="000000"/>
          <w:sz w:val="28"/>
          <w:szCs w:val="28"/>
        </w:rPr>
      </w:pPr>
    </w:p>
    <w:p w14:paraId="55F27ECD" w14:textId="77777777" w:rsidR="00F307D7" w:rsidRDefault="00F307D7" w:rsidP="00F307D7">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52F76666" w14:textId="77777777" w:rsidR="00F307D7" w:rsidRDefault="00F307D7" w:rsidP="00F307D7">
      <w:pPr>
        <w:spacing w:after="0" w:line="240" w:lineRule="auto"/>
        <w:jc w:val="center"/>
        <w:rPr>
          <w:rFonts w:ascii="Times New Roman" w:hAnsi="Times New Roman" w:cs="Times New Roman"/>
          <w:sz w:val="28"/>
          <w:szCs w:val="28"/>
          <w:u w:val="single"/>
        </w:rPr>
      </w:pPr>
    </w:p>
    <w:p w14:paraId="78202E6B" w14:textId="77777777" w:rsidR="000B3C66" w:rsidRDefault="000B3C66" w:rsidP="000B3C66">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0B3C66">
        <w:rPr>
          <w:rFonts w:ascii="Times New Roman" w:eastAsia="Times New Roman" w:hAnsi="Times New Roman" w:cs="Times New Roman"/>
          <w:sz w:val="28"/>
          <w:szCs w:val="28"/>
        </w:rPr>
        <w:t xml:space="preserve">2.6. В случае соответствия производства Предприятия представленным </w:t>
      </w:r>
      <w:r w:rsidRPr="000B3C66">
        <w:rPr>
          <w:rFonts w:ascii="Times New Roman" w:eastAsia="Times New Roman" w:hAnsi="Times New Roman" w:cs="Times New Roman"/>
          <w:sz w:val="28"/>
          <w:szCs w:val="28"/>
        </w:rPr>
        <w:br/>
        <w:t xml:space="preserve">в соответствии с п.2.2 настоящего Положения документам и информации </w:t>
      </w:r>
      <w:r w:rsidRPr="000B3C66">
        <w:rPr>
          <w:rFonts w:ascii="Times New Roman" w:eastAsia="Times New Roman" w:hAnsi="Times New Roman" w:cs="Times New Roman"/>
          <w:sz w:val="28"/>
          <w:szCs w:val="28"/>
        </w:rPr>
        <w:br/>
        <w:t>(в том числе в рамках устранения несоответствии согласно п</w:t>
      </w:r>
      <w:r w:rsidR="00E4510B">
        <w:rPr>
          <w:rFonts w:ascii="Times New Roman" w:eastAsia="Times New Roman" w:hAnsi="Times New Roman" w:cs="Times New Roman"/>
          <w:sz w:val="28"/>
          <w:szCs w:val="28"/>
        </w:rPr>
        <w:t>.</w:t>
      </w:r>
      <w:r w:rsidRPr="000B3C66">
        <w:rPr>
          <w:rFonts w:ascii="Times New Roman" w:eastAsia="Times New Roman" w:hAnsi="Times New Roman" w:cs="Times New Roman"/>
          <w:sz w:val="28"/>
          <w:szCs w:val="28"/>
        </w:rPr>
        <w:t xml:space="preserve">2.5 настоящего Положения), </w:t>
      </w:r>
      <w:r w:rsidRPr="00C43809">
        <w:rPr>
          <w:rFonts w:ascii="Times New Roman" w:eastAsia="Times New Roman" w:hAnsi="Times New Roman" w:cs="Times New Roman"/>
          <w:sz w:val="28"/>
          <w:szCs w:val="28"/>
        </w:rPr>
        <w:t xml:space="preserve">железнодорожная администрация </w:t>
      </w:r>
      <w:r w:rsidR="001B13D0" w:rsidRPr="00C43809">
        <w:rPr>
          <w:rFonts w:ascii="Times New Roman" w:eastAsia="Times New Roman" w:hAnsi="Times New Roman" w:cs="Times New Roman"/>
          <w:sz w:val="28"/>
          <w:szCs w:val="28"/>
        </w:rPr>
        <w:t>прини</w:t>
      </w:r>
      <w:r w:rsidR="009231D6" w:rsidRPr="00C43809">
        <w:rPr>
          <w:rFonts w:ascii="Times New Roman" w:eastAsia="Times New Roman" w:hAnsi="Times New Roman" w:cs="Times New Roman"/>
          <w:sz w:val="28"/>
          <w:szCs w:val="28"/>
        </w:rPr>
        <w:t xml:space="preserve">мает решение </w:t>
      </w:r>
      <w:r w:rsidR="005D53AD" w:rsidRPr="00C43809">
        <w:rPr>
          <w:rFonts w:ascii="Times New Roman" w:eastAsia="Times New Roman" w:hAnsi="Times New Roman" w:cs="Times New Roman"/>
          <w:sz w:val="28"/>
          <w:szCs w:val="28"/>
        </w:rPr>
        <w:br/>
        <w:t>о присвоении  Предприятию</w:t>
      </w:r>
      <w:r w:rsidR="009231D6" w:rsidRPr="00C43809">
        <w:rPr>
          <w:rFonts w:ascii="Times New Roman" w:eastAsia="Times New Roman" w:hAnsi="Times New Roman" w:cs="Times New Roman"/>
          <w:sz w:val="28"/>
          <w:szCs w:val="28"/>
        </w:rPr>
        <w:t xml:space="preserve"> условного номера </w:t>
      </w:r>
      <w:r w:rsidR="00C301C4" w:rsidRPr="00C43809">
        <w:rPr>
          <w:rFonts w:ascii="Times New Roman" w:eastAsia="Times New Roman" w:hAnsi="Times New Roman" w:cs="Times New Roman"/>
          <w:sz w:val="28"/>
          <w:szCs w:val="28"/>
        </w:rPr>
        <w:t xml:space="preserve">и </w:t>
      </w:r>
      <w:r w:rsidR="00272CC1" w:rsidRPr="00C43809">
        <w:rPr>
          <w:rFonts w:ascii="Times New Roman" w:eastAsia="Times New Roman" w:hAnsi="Times New Roman" w:cs="Times New Roman"/>
          <w:sz w:val="28"/>
          <w:szCs w:val="28"/>
        </w:rPr>
        <w:t>запрашивает У</w:t>
      </w:r>
      <w:r w:rsidR="00385744" w:rsidRPr="00C43809">
        <w:rPr>
          <w:rFonts w:ascii="Times New Roman" w:eastAsia="Times New Roman" w:hAnsi="Times New Roman" w:cs="Times New Roman"/>
          <w:sz w:val="28"/>
          <w:szCs w:val="28"/>
        </w:rPr>
        <w:t xml:space="preserve">словный </w:t>
      </w:r>
      <w:r w:rsidR="00272CC1" w:rsidRPr="00C43809">
        <w:rPr>
          <w:rFonts w:ascii="Times New Roman" w:eastAsia="Times New Roman" w:hAnsi="Times New Roman" w:cs="Times New Roman"/>
          <w:sz w:val="28"/>
          <w:szCs w:val="28"/>
        </w:rPr>
        <w:br/>
      </w:r>
      <w:r w:rsidR="00385744" w:rsidRPr="00C43809">
        <w:rPr>
          <w:rFonts w:ascii="Times New Roman" w:eastAsia="Times New Roman" w:hAnsi="Times New Roman" w:cs="Times New Roman"/>
          <w:sz w:val="28"/>
          <w:szCs w:val="28"/>
        </w:rPr>
        <w:t>номер в ИВЦ ЖА из реестра условных номеров</w:t>
      </w:r>
      <w:r w:rsidRPr="00C43809">
        <w:rPr>
          <w:rFonts w:ascii="Times New Roman" w:eastAsia="Times New Roman" w:hAnsi="Times New Roman" w:cs="Times New Roman"/>
          <w:sz w:val="28"/>
          <w:szCs w:val="28"/>
        </w:rPr>
        <w:t>.</w:t>
      </w:r>
    </w:p>
    <w:p w14:paraId="05A1B723" w14:textId="77777777" w:rsidR="000B3C66" w:rsidRPr="000B3C66" w:rsidRDefault="000B3C66" w:rsidP="000B3C66">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0B3C66">
        <w:rPr>
          <w:rFonts w:ascii="Times New Roman" w:eastAsia="Times New Roman" w:hAnsi="Times New Roman" w:cs="Times New Roman"/>
          <w:sz w:val="28"/>
          <w:szCs w:val="28"/>
        </w:rPr>
        <w:t>К письменному обращению железнодорожной администрации прикладывается заявка на в</w:t>
      </w:r>
      <w:r>
        <w:rPr>
          <w:rFonts w:ascii="Times New Roman" w:eastAsia="Times New Roman" w:hAnsi="Times New Roman" w:cs="Times New Roman"/>
          <w:sz w:val="28"/>
          <w:szCs w:val="28"/>
        </w:rPr>
        <w:t>несение изменений в справочник «</w:t>
      </w:r>
      <w:r w:rsidRPr="000B3C66">
        <w:rPr>
          <w:rFonts w:ascii="Times New Roman" w:eastAsia="Times New Roman" w:hAnsi="Times New Roman" w:cs="Times New Roman"/>
          <w:sz w:val="28"/>
          <w:szCs w:val="28"/>
        </w:rPr>
        <w:t>Условные коды предприятий, осуществляющих изготовление, техническое обслуживание, ремонт подвижного</w:t>
      </w:r>
      <w:r>
        <w:rPr>
          <w:rFonts w:ascii="Times New Roman" w:eastAsia="Times New Roman" w:hAnsi="Times New Roman" w:cs="Times New Roman"/>
          <w:sz w:val="28"/>
          <w:szCs w:val="28"/>
        </w:rPr>
        <w:t xml:space="preserve"> состава и его составных частей»</w:t>
      </w:r>
      <w:r w:rsidRPr="000B3C66">
        <w:rPr>
          <w:rFonts w:ascii="Times New Roman" w:eastAsia="Times New Roman" w:hAnsi="Times New Roman" w:cs="Times New Roman"/>
          <w:sz w:val="28"/>
          <w:szCs w:val="28"/>
        </w:rPr>
        <w:t xml:space="preserve"> (С ЖА 1015).</w:t>
      </w:r>
    </w:p>
    <w:p w14:paraId="27FB5B5C" w14:textId="77777777" w:rsidR="000B3C66" w:rsidRDefault="00B67142" w:rsidP="000B3C66">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0B3C66" w:rsidRPr="000B3C66">
        <w:rPr>
          <w:rFonts w:ascii="Times New Roman" w:eastAsia="Times New Roman" w:hAnsi="Times New Roman" w:cs="Times New Roman"/>
          <w:sz w:val="28"/>
          <w:szCs w:val="28"/>
        </w:rPr>
        <w:t xml:space="preserve">осле получения </w:t>
      </w:r>
      <w:r w:rsidR="004E45BC">
        <w:rPr>
          <w:rFonts w:ascii="Times New Roman" w:eastAsia="Times New Roman" w:hAnsi="Times New Roman" w:cs="Times New Roman"/>
          <w:sz w:val="28"/>
          <w:szCs w:val="28"/>
        </w:rPr>
        <w:t xml:space="preserve">Условного номера </w:t>
      </w:r>
      <w:r w:rsidR="000B3C66" w:rsidRPr="000B3C66">
        <w:rPr>
          <w:rFonts w:ascii="Times New Roman" w:eastAsia="Times New Roman" w:hAnsi="Times New Roman" w:cs="Times New Roman"/>
          <w:sz w:val="28"/>
          <w:szCs w:val="28"/>
        </w:rPr>
        <w:t xml:space="preserve">железнодорожная администрация оформляет </w:t>
      </w:r>
      <w:r w:rsidR="005D53AD" w:rsidRPr="005D53AD">
        <w:rPr>
          <w:rFonts w:ascii="Times New Roman" w:eastAsia="Times New Roman" w:hAnsi="Times New Roman" w:cs="Times New Roman"/>
          <w:sz w:val="28"/>
          <w:szCs w:val="28"/>
        </w:rPr>
        <w:t>«</w:t>
      </w:r>
      <w:r w:rsidR="000B3C66" w:rsidRPr="005D53AD">
        <w:rPr>
          <w:rFonts w:ascii="Times New Roman" w:eastAsia="Times New Roman" w:hAnsi="Times New Roman" w:cs="Times New Roman"/>
          <w:sz w:val="28"/>
          <w:szCs w:val="28"/>
        </w:rPr>
        <w:t>Свидетельство</w:t>
      </w:r>
      <w:r w:rsidR="005D53AD" w:rsidRPr="005D53AD">
        <w:rPr>
          <w:rFonts w:ascii="Times New Roman" w:eastAsia="Times New Roman" w:hAnsi="Times New Roman" w:cs="Times New Roman"/>
          <w:sz w:val="28"/>
          <w:szCs w:val="28"/>
        </w:rPr>
        <w:t xml:space="preserve">, удостоверяющее присвоению Предприятию Условного номера» </w:t>
      </w:r>
      <w:r w:rsidR="004E45BC" w:rsidRPr="005D53AD">
        <w:rPr>
          <w:rFonts w:ascii="Times New Roman" w:eastAsia="Times New Roman" w:hAnsi="Times New Roman" w:cs="Times New Roman"/>
          <w:sz w:val="28"/>
          <w:szCs w:val="28"/>
        </w:rPr>
        <w:t>(далее</w:t>
      </w:r>
      <w:r w:rsidR="005D53AD">
        <w:rPr>
          <w:rFonts w:ascii="Times New Roman" w:eastAsia="Times New Roman" w:hAnsi="Times New Roman" w:cs="Times New Roman"/>
          <w:sz w:val="28"/>
          <w:szCs w:val="28"/>
        </w:rPr>
        <w:t xml:space="preserve"> – </w:t>
      </w:r>
      <w:r w:rsidR="004E45BC" w:rsidRPr="005D53AD">
        <w:rPr>
          <w:rFonts w:ascii="Times New Roman" w:eastAsia="Times New Roman" w:hAnsi="Times New Roman" w:cs="Times New Roman"/>
          <w:sz w:val="28"/>
          <w:szCs w:val="28"/>
        </w:rPr>
        <w:t>Свидетельство)</w:t>
      </w:r>
      <w:r w:rsidR="005D53AD">
        <w:rPr>
          <w:rFonts w:ascii="Times New Roman" w:eastAsia="Times New Roman" w:hAnsi="Times New Roman" w:cs="Times New Roman"/>
          <w:sz w:val="28"/>
          <w:szCs w:val="28"/>
        </w:rPr>
        <w:t>.</w:t>
      </w:r>
    </w:p>
    <w:p w14:paraId="70ECA140" w14:textId="77777777" w:rsidR="00D716DF" w:rsidRPr="00D716DF" w:rsidRDefault="005D53AD" w:rsidP="00D716DF">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Свидетельство</w:t>
      </w:r>
      <w:r w:rsidR="00D716DF" w:rsidRPr="00D716DF">
        <w:rPr>
          <w:rFonts w:ascii="Times New Roman" w:eastAsia="Times New Roman" w:hAnsi="Times New Roman" w:cs="Times New Roman"/>
          <w:sz w:val="28"/>
          <w:szCs w:val="28"/>
        </w:rPr>
        <w:t xml:space="preserve"> должно содержать:</w:t>
      </w:r>
    </w:p>
    <w:p w14:paraId="40F3035E" w14:textId="77777777" w:rsidR="00D716DF" w:rsidRPr="00D716DF" w:rsidRDefault="00D716DF" w:rsidP="00D716DF">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216B0">
        <w:rPr>
          <w:rFonts w:ascii="Times New Roman" w:eastAsia="Times New Roman" w:hAnsi="Times New Roman" w:cs="Times New Roman"/>
          <w:sz w:val="28"/>
          <w:szCs w:val="28"/>
        </w:rPr>
        <w:t xml:space="preserve">наименование </w:t>
      </w:r>
      <w:r w:rsidR="004E45BC" w:rsidRPr="009216B0">
        <w:rPr>
          <w:rFonts w:ascii="Times New Roman" w:eastAsia="Times New Roman" w:hAnsi="Times New Roman" w:cs="Times New Roman"/>
          <w:sz w:val="28"/>
          <w:szCs w:val="28"/>
        </w:rPr>
        <w:t>Предприятия</w:t>
      </w:r>
      <w:r w:rsidR="009216B0">
        <w:rPr>
          <w:rFonts w:ascii="Times New Roman" w:eastAsia="Times New Roman" w:hAnsi="Times New Roman" w:cs="Times New Roman"/>
          <w:sz w:val="28"/>
          <w:szCs w:val="28"/>
        </w:rPr>
        <w:t>;</w:t>
      </w:r>
    </w:p>
    <w:p w14:paraId="45D51560" w14:textId="77777777" w:rsidR="00D716DF" w:rsidRPr="00D716DF" w:rsidRDefault="00D716DF" w:rsidP="00D716DF">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w:t>
      </w:r>
      <w:r w:rsidRPr="00D716DF">
        <w:rPr>
          <w:rFonts w:ascii="Times New Roman" w:eastAsia="Times New Roman" w:hAnsi="Times New Roman" w:cs="Times New Roman"/>
          <w:sz w:val="28"/>
          <w:szCs w:val="28"/>
        </w:rPr>
        <w:t xml:space="preserve">дрес по месту регистрации </w:t>
      </w:r>
      <w:r w:rsidR="00E065C0" w:rsidRPr="009216B0">
        <w:rPr>
          <w:rFonts w:ascii="Times New Roman" w:eastAsia="Times New Roman" w:hAnsi="Times New Roman" w:cs="Times New Roman"/>
          <w:sz w:val="28"/>
          <w:szCs w:val="28"/>
        </w:rPr>
        <w:t>П</w:t>
      </w:r>
      <w:r w:rsidRPr="009216B0">
        <w:rPr>
          <w:rFonts w:ascii="Times New Roman" w:eastAsia="Times New Roman" w:hAnsi="Times New Roman" w:cs="Times New Roman"/>
          <w:sz w:val="28"/>
          <w:szCs w:val="28"/>
        </w:rPr>
        <w:t>р</w:t>
      </w:r>
      <w:r w:rsidRPr="00D716DF">
        <w:rPr>
          <w:rFonts w:ascii="Times New Roman" w:eastAsia="Times New Roman" w:hAnsi="Times New Roman" w:cs="Times New Roman"/>
          <w:sz w:val="28"/>
          <w:szCs w:val="28"/>
        </w:rPr>
        <w:t xml:space="preserve">едприятия и фактическому </w:t>
      </w:r>
      <w:r>
        <w:rPr>
          <w:rFonts w:ascii="Times New Roman" w:eastAsia="Times New Roman" w:hAnsi="Times New Roman" w:cs="Times New Roman"/>
          <w:sz w:val="28"/>
          <w:szCs w:val="28"/>
        </w:rPr>
        <w:t xml:space="preserve">проведению </w:t>
      </w:r>
      <w:r w:rsidR="00E065C0" w:rsidRPr="005D53AD">
        <w:rPr>
          <w:rFonts w:ascii="Times New Roman" w:eastAsia="Times New Roman" w:hAnsi="Times New Roman" w:cs="Times New Roman"/>
          <w:sz w:val="28"/>
          <w:szCs w:val="28"/>
        </w:rPr>
        <w:t xml:space="preserve">заявленных </w:t>
      </w:r>
      <w:r w:rsidRPr="005D53AD">
        <w:rPr>
          <w:rFonts w:ascii="Times New Roman" w:eastAsia="Times New Roman" w:hAnsi="Times New Roman" w:cs="Times New Roman"/>
          <w:sz w:val="28"/>
          <w:szCs w:val="28"/>
        </w:rPr>
        <w:t>работ</w:t>
      </w:r>
      <w:r w:rsidRPr="00D716DF">
        <w:rPr>
          <w:rFonts w:ascii="Times New Roman" w:eastAsia="Times New Roman" w:hAnsi="Times New Roman" w:cs="Times New Roman"/>
          <w:sz w:val="28"/>
          <w:szCs w:val="28"/>
        </w:rPr>
        <w:t>;</w:t>
      </w:r>
    </w:p>
    <w:p w14:paraId="1AA1D0C1" w14:textId="77777777" w:rsidR="00D716DF" w:rsidRPr="00C43809" w:rsidRDefault="00D716DF" w:rsidP="00D716DF">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43809">
        <w:rPr>
          <w:rFonts w:ascii="Times New Roman" w:eastAsia="Times New Roman" w:hAnsi="Times New Roman" w:cs="Times New Roman"/>
          <w:sz w:val="28"/>
          <w:szCs w:val="28"/>
        </w:rPr>
        <w:t xml:space="preserve">вид </w:t>
      </w:r>
      <w:r w:rsidR="00E065C0" w:rsidRPr="00C43809">
        <w:rPr>
          <w:rFonts w:ascii="Times New Roman" w:eastAsia="Times New Roman" w:hAnsi="Times New Roman" w:cs="Times New Roman"/>
          <w:sz w:val="28"/>
          <w:szCs w:val="28"/>
        </w:rPr>
        <w:t xml:space="preserve">заявленных </w:t>
      </w:r>
      <w:r w:rsidRPr="00C43809">
        <w:rPr>
          <w:rFonts w:ascii="Times New Roman" w:eastAsia="Times New Roman" w:hAnsi="Times New Roman" w:cs="Times New Roman"/>
          <w:sz w:val="28"/>
          <w:szCs w:val="28"/>
        </w:rPr>
        <w:t>работ, для выполнения которых присваивается (</w:t>
      </w:r>
      <w:r w:rsidR="0027289F" w:rsidRPr="00C43809">
        <w:rPr>
          <w:rFonts w:ascii="Times New Roman" w:eastAsia="Times New Roman" w:hAnsi="Times New Roman" w:cs="Times New Roman"/>
          <w:sz w:val="28"/>
          <w:szCs w:val="28"/>
        </w:rPr>
        <w:t>изменяется</w:t>
      </w:r>
      <w:r w:rsidRPr="00C43809">
        <w:rPr>
          <w:rFonts w:ascii="Times New Roman" w:eastAsia="Times New Roman" w:hAnsi="Times New Roman" w:cs="Times New Roman"/>
          <w:sz w:val="28"/>
          <w:szCs w:val="28"/>
        </w:rPr>
        <w:t xml:space="preserve"> область </w:t>
      </w:r>
      <w:r w:rsidR="0027289F" w:rsidRPr="00C43809">
        <w:rPr>
          <w:rFonts w:ascii="Times New Roman" w:eastAsia="Times New Roman" w:hAnsi="Times New Roman" w:cs="Times New Roman"/>
          <w:sz w:val="28"/>
          <w:szCs w:val="28"/>
        </w:rPr>
        <w:t>применения</w:t>
      </w:r>
      <w:r w:rsidR="00897568" w:rsidRPr="00C43809">
        <w:rPr>
          <w:rFonts w:ascii="Times New Roman" w:eastAsia="Times New Roman" w:hAnsi="Times New Roman" w:cs="Times New Roman"/>
          <w:sz w:val="28"/>
          <w:szCs w:val="28"/>
        </w:rPr>
        <w:t>) У</w:t>
      </w:r>
      <w:r w:rsidRPr="00C43809">
        <w:rPr>
          <w:rFonts w:ascii="Times New Roman" w:eastAsia="Times New Roman" w:hAnsi="Times New Roman" w:cs="Times New Roman"/>
          <w:sz w:val="28"/>
          <w:szCs w:val="28"/>
        </w:rPr>
        <w:t>словный номер (в том числе, виды работ, выполняемых подрядными организациями</w:t>
      </w:r>
      <w:r w:rsidR="009216B0" w:rsidRPr="00C43809">
        <w:rPr>
          <w:rFonts w:ascii="Times New Roman" w:eastAsia="Times New Roman" w:hAnsi="Times New Roman" w:cs="Times New Roman"/>
          <w:sz w:val="28"/>
          <w:szCs w:val="28"/>
        </w:rPr>
        <w:t xml:space="preserve"> для которых требуется наличие У</w:t>
      </w:r>
      <w:r w:rsidRPr="00C43809">
        <w:rPr>
          <w:rFonts w:ascii="Times New Roman" w:eastAsia="Times New Roman" w:hAnsi="Times New Roman" w:cs="Times New Roman"/>
          <w:sz w:val="28"/>
          <w:szCs w:val="28"/>
        </w:rPr>
        <w:t>словного номера</w:t>
      </w:r>
      <w:r w:rsidR="00272CC1" w:rsidRPr="00C43809">
        <w:rPr>
          <w:rFonts w:ascii="Times New Roman" w:eastAsia="Times New Roman" w:hAnsi="Times New Roman" w:cs="Times New Roman"/>
          <w:sz w:val="28"/>
          <w:szCs w:val="28"/>
        </w:rPr>
        <w:t>);</w:t>
      </w:r>
    </w:p>
    <w:p w14:paraId="4CD23D86" w14:textId="77777777" w:rsidR="00D716DF" w:rsidRPr="00C43809" w:rsidRDefault="00D716DF" w:rsidP="00D716DF">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C43809">
        <w:rPr>
          <w:rFonts w:ascii="Times New Roman" w:eastAsia="Times New Roman" w:hAnsi="Times New Roman" w:cs="Times New Roman"/>
          <w:sz w:val="28"/>
          <w:szCs w:val="28"/>
        </w:rPr>
        <w:t xml:space="preserve">- </w:t>
      </w:r>
      <w:r w:rsidR="0027289F" w:rsidRPr="00C43809">
        <w:rPr>
          <w:rFonts w:ascii="Times New Roman" w:eastAsia="Times New Roman" w:hAnsi="Times New Roman" w:cs="Times New Roman"/>
          <w:sz w:val="28"/>
          <w:szCs w:val="28"/>
        </w:rPr>
        <w:t>У</w:t>
      </w:r>
      <w:r w:rsidRPr="00C43809">
        <w:rPr>
          <w:rFonts w:ascii="Times New Roman" w:eastAsia="Times New Roman" w:hAnsi="Times New Roman" w:cs="Times New Roman"/>
          <w:sz w:val="28"/>
          <w:szCs w:val="28"/>
        </w:rPr>
        <w:t>словный номер;</w:t>
      </w:r>
    </w:p>
    <w:p w14:paraId="388F2D79" w14:textId="77777777" w:rsidR="00D716DF" w:rsidRPr="000B3C66" w:rsidRDefault="00D716DF" w:rsidP="00D716DF">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C43809">
        <w:rPr>
          <w:rFonts w:ascii="Times New Roman" w:eastAsia="Times New Roman" w:hAnsi="Times New Roman" w:cs="Times New Roman"/>
          <w:sz w:val="28"/>
          <w:szCs w:val="28"/>
        </w:rPr>
        <w:t xml:space="preserve">- дата выдачи </w:t>
      </w:r>
      <w:r w:rsidR="000F2DB0" w:rsidRPr="00C43809">
        <w:rPr>
          <w:rFonts w:ascii="Times New Roman" w:eastAsia="Times New Roman" w:hAnsi="Times New Roman" w:cs="Times New Roman"/>
          <w:sz w:val="28"/>
          <w:szCs w:val="28"/>
        </w:rPr>
        <w:t>Свидетельства</w:t>
      </w:r>
      <w:r w:rsidR="009216B0" w:rsidRPr="00C43809">
        <w:rPr>
          <w:rFonts w:ascii="Times New Roman" w:eastAsia="Times New Roman" w:hAnsi="Times New Roman" w:cs="Times New Roman"/>
          <w:sz w:val="28"/>
          <w:szCs w:val="28"/>
        </w:rPr>
        <w:t>.</w:t>
      </w:r>
    </w:p>
    <w:p w14:paraId="67D05518" w14:textId="77777777" w:rsidR="00F307D7" w:rsidRDefault="00F307D7" w:rsidP="00F307D7">
      <w:pPr>
        <w:spacing w:after="0" w:line="240" w:lineRule="auto"/>
        <w:jc w:val="center"/>
        <w:rPr>
          <w:rFonts w:ascii="Times New Roman" w:hAnsi="Times New Roman" w:cs="Times New Roman"/>
          <w:sz w:val="28"/>
          <w:szCs w:val="28"/>
          <w:u w:val="single"/>
        </w:rPr>
      </w:pPr>
    </w:p>
    <w:p w14:paraId="3E5D6744" w14:textId="77777777" w:rsidR="00F137B5" w:rsidRDefault="00F137B5" w:rsidP="00F137B5">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Раздел 3</w:t>
      </w:r>
      <w:r w:rsidRPr="00493837">
        <w:rPr>
          <w:rFonts w:ascii="Times New Roman" w:hAnsi="Times New Roman" w:cs="Times New Roman"/>
          <w:b/>
          <w:sz w:val="28"/>
          <w:szCs w:val="28"/>
          <w:u w:val="single"/>
        </w:rPr>
        <w:t>.</w:t>
      </w:r>
    </w:p>
    <w:p w14:paraId="204F649C" w14:textId="77777777" w:rsidR="00F137B5" w:rsidRDefault="00F137B5" w:rsidP="007204C5">
      <w:pPr>
        <w:spacing w:after="0" w:line="240" w:lineRule="auto"/>
        <w:jc w:val="center"/>
        <w:rPr>
          <w:rFonts w:ascii="Times New Roman" w:hAnsi="Times New Roman" w:cs="Times New Roman"/>
          <w:sz w:val="28"/>
          <w:szCs w:val="28"/>
          <w:highlight w:val="green"/>
          <w:u w:val="single"/>
        </w:rPr>
      </w:pPr>
    </w:p>
    <w:p w14:paraId="20D38466" w14:textId="77777777" w:rsidR="007204C5" w:rsidRDefault="00F137B5" w:rsidP="007204C5">
      <w:pPr>
        <w:spacing w:after="0" w:line="240" w:lineRule="auto"/>
        <w:jc w:val="center"/>
        <w:rPr>
          <w:rFonts w:ascii="Times New Roman" w:hAnsi="Times New Roman" w:cs="Times New Roman"/>
          <w:sz w:val="28"/>
          <w:szCs w:val="28"/>
          <w:u w:val="single"/>
        </w:rPr>
      </w:pPr>
      <w:r w:rsidRPr="00645196">
        <w:rPr>
          <w:rFonts w:ascii="Times New Roman" w:hAnsi="Times New Roman" w:cs="Times New Roman"/>
          <w:sz w:val="28"/>
          <w:szCs w:val="28"/>
          <w:u w:val="single"/>
        </w:rPr>
        <w:t>Пункт 3</w:t>
      </w:r>
      <w:r w:rsidR="007204C5" w:rsidRPr="00645196">
        <w:rPr>
          <w:rFonts w:ascii="Times New Roman" w:hAnsi="Times New Roman" w:cs="Times New Roman"/>
          <w:sz w:val="28"/>
          <w:szCs w:val="28"/>
          <w:u w:val="single"/>
        </w:rPr>
        <w:t>.</w:t>
      </w:r>
      <w:r w:rsidRPr="00645196">
        <w:rPr>
          <w:rFonts w:ascii="Times New Roman" w:hAnsi="Times New Roman" w:cs="Times New Roman"/>
          <w:sz w:val="28"/>
          <w:szCs w:val="28"/>
          <w:u w:val="single"/>
        </w:rPr>
        <w:t>1</w:t>
      </w:r>
      <w:r w:rsidR="007204C5" w:rsidRPr="00645196">
        <w:rPr>
          <w:rFonts w:ascii="Times New Roman" w:hAnsi="Times New Roman" w:cs="Times New Roman"/>
          <w:sz w:val="28"/>
          <w:szCs w:val="28"/>
          <w:u w:val="single"/>
        </w:rPr>
        <w:t>.</w:t>
      </w:r>
    </w:p>
    <w:p w14:paraId="6D8AFAB8" w14:textId="77777777" w:rsidR="00D154FD" w:rsidRDefault="00D51310" w:rsidP="00925AD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497BAA">
        <w:rPr>
          <w:rFonts w:ascii="Times New Roman" w:hAnsi="Times New Roman" w:cs="Times New Roman"/>
          <w:sz w:val="28"/>
          <w:szCs w:val="28"/>
        </w:rPr>
        <w:t>лова «…</w:t>
      </w:r>
      <w:r w:rsidR="00925AD1">
        <w:rPr>
          <w:rFonts w:ascii="Times New Roman" w:hAnsi="Times New Roman" w:cs="Times New Roman"/>
          <w:sz w:val="28"/>
          <w:szCs w:val="28"/>
        </w:rPr>
        <w:t xml:space="preserve">статуса </w:t>
      </w:r>
      <w:r w:rsidR="00497BAA">
        <w:rPr>
          <w:rFonts w:ascii="Times New Roman" w:hAnsi="Times New Roman" w:cs="Times New Roman"/>
          <w:sz w:val="28"/>
          <w:szCs w:val="28"/>
        </w:rPr>
        <w:t>или сдач</w:t>
      </w:r>
      <w:r w:rsidR="00925AD1">
        <w:rPr>
          <w:rFonts w:ascii="Times New Roman" w:hAnsi="Times New Roman" w:cs="Times New Roman"/>
          <w:sz w:val="28"/>
          <w:szCs w:val="28"/>
        </w:rPr>
        <w:t>е</w:t>
      </w:r>
      <w:r w:rsidR="00497BAA">
        <w:rPr>
          <w:rFonts w:ascii="Times New Roman" w:hAnsi="Times New Roman" w:cs="Times New Roman"/>
          <w:sz w:val="28"/>
          <w:szCs w:val="28"/>
        </w:rPr>
        <w:t xml:space="preserve"> в аренду…»</w:t>
      </w:r>
      <w:r w:rsidR="00925AD1">
        <w:rPr>
          <w:rFonts w:ascii="Times New Roman" w:hAnsi="Times New Roman" w:cs="Times New Roman"/>
          <w:sz w:val="28"/>
          <w:szCs w:val="28"/>
        </w:rPr>
        <w:t xml:space="preserve"> заменить словами «…</w:t>
      </w:r>
      <w:r w:rsidR="00735371">
        <w:rPr>
          <w:rFonts w:ascii="Times New Roman" w:hAnsi="Times New Roman" w:cs="Times New Roman"/>
          <w:sz w:val="28"/>
          <w:szCs w:val="28"/>
        </w:rPr>
        <w:t xml:space="preserve">и/или </w:t>
      </w:r>
      <w:r w:rsidR="00925AD1">
        <w:rPr>
          <w:rFonts w:ascii="Times New Roman" w:hAnsi="Times New Roman" w:cs="Times New Roman"/>
          <w:sz w:val="28"/>
          <w:szCs w:val="28"/>
        </w:rPr>
        <w:t>организационно-правовой формы…»</w:t>
      </w:r>
      <w:r w:rsidR="00497BAA">
        <w:rPr>
          <w:rFonts w:ascii="Times New Roman" w:hAnsi="Times New Roman" w:cs="Times New Roman"/>
          <w:sz w:val="28"/>
          <w:szCs w:val="28"/>
        </w:rPr>
        <w:t>.</w:t>
      </w:r>
    </w:p>
    <w:p w14:paraId="07C1517E" w14:textId="77777777" w:rsidR="004732A9" w:rsidRDefault="004732A9" w:rsidP="00925AD1">
      <w:pPr>
        <w:autoSpaceDE w:val="0"/>
        <w:autoSpaceDN w:val="0"/>
        <w:adjustRightInd w:val="0"/>
        <w:spacing w:after="0" w:line="240" w:lineRule="auto"/>
        <w:ind w:firstLine="709"/>
        <w:jc w:val="both"/>
        <w:rPr>
          <w:rFonts w:ascii="Times New Roman" w:hAnsi="Times New Roman" w:cs="Times New Roman"/>
          <w:sz w:val="28"/>
          <w:szCs w:val="28"/>
        </w:rPr>
      </w:pPr>
    </w:p>
    <w:p w14:paraId="1E6010F0" w14:textId="77777777" w:rsidR="00645196" w:rsidRPr="00645196" w:rsidRDefault="00925AD1" w:rsidP="00645196">
      <w:pPr>
        <w:autoSpaceDE w:val="0"/>
        <w:autoSpaceDN w:val="0"/>
        <w:adjustRightInd w:val="0"/>
        <w:spacing w:after="0" w:line="240" w:lineRule="auto"/>
        <w:ind w:firstLine="709"/>
        <w:jc w:val="both"/>
        <w:rPr>
          <w:rFonts w:ascii="Times New Roman" w:hAnsi="Times New Roman" w:cs="Times New Roman"/>
          <w:sz w:val="28"/>
          <w:szCs w:val="28"/>
          <w:u w:val="single"/>
        </w:rPr>
      </w:pPr>
      <w:r w:rsidRPr="00645196">
        <w:rPr>
          <w:rFonts w:ascii="Times New Roman" w:hAnsi="Times New Roman" w:cs="Times New Roman"/>
          <w:sz w:val="28"/>
          <w:szCs w:val="28"/>
          <w:u w:val="single"/>
        </w:rPr>
        <w:t>Дополнить вторым абзацем следующего содержания:</w:t>
      </w:r>
    </w:p>
    <w:p w14:paraId="66768992" w14:textId="77777777" w:rsidR="00925AD1" w:rsidRDefault="00925AD1" w:rsidP="00645196">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Железнодорожная администрация оформляет </w:t>
      </w:r>
      <w:r w:rsidRPr="00C43809">
        <w:rPr>
          <w:rFonts w:ascii="Times New Roman" w:hAnsi="Times New Roman" w:cs="Times New Roman"/>
          <w:color w:val="000000"/>
          <w:sz w:val="28"/>
          <w:szCs w:val="28"/>
        </w:rPr>
        <w:t xml:space="preserve">новое </w:t>
      </w:r>
      <w:r w:rsidR="0027289F" w:rsidRPr="00C43809">
        <w:rPr>
          <w:rFonts w:ascii="Times New Roman" w:hAnsi="Times New Roman" w:cs="Times New Roman"/>
          <w:color w:val="000000"/>
          <w:sz w:val="28"/>
          <w:szCs w:val="28"/>
        </w:rPr>
        <w:t>С</w:t>
      </w:r>
      <w:r w:rsidRPr="00C43809">
        <w:rPr>
          <w:rFonts w:ascii="Times New Roman" w:hAnsi="Times New Roman" w:cs="Times New Roman"/>
          <w:color w:val="000000"/>
          <w:sz w:val="28"/>
          <w:szCs w:val="28"/>
        </w:rPr>
        <w:t>видетельство</w:t>
      </w:r>
      <w:r w:rsidR="009216B0" w:rsidRPr="00C43809">
        <w:rPr>
          <w:rFonts w:ascii="Times New Roman" w:hAnsi="Times New Roman" w:cs="Times New Roman"/>
          <w:color w:val="000000"/>
          <w:sz w:val="28"/>
          <w:szCs w:val="28"/>
        </w:rPr>
        <w:t>.</w:t>
      </w:r>
    </w:p>
    <w:p w14:paraId="6C88A3B1" w14:textId="77777777" w:rsidR="009216B0" w:rsidRDefault="009216B0" w:rsidP="008B02FD">
      <w:pPr>
        <w:autoSpaceDE w:val="0"/>
        <w:autoSpaceDN w:val="0"/>
        <w:adjustRightInd w:val="0"/>
        <w:spacing w:after="0" w:line="240" w:lineRule="auto"/>
        <w:jc w:val="center"/>
        <w:rPr>
          <w:rFonts w:ascii="Times New Roman" w:hAnsi="Times New Roman" w:cs="Times New Roman"/>
          <w:sz w:val="28"/>
          <w:szCs w:val="28"/>
          <w:highlight w:val="green"/>
          <w:u w:val="single"/>
        </w:rPr>
      </w:pPr>
    </w:p>
    <w:p w14:paraId="50FCAE97" w14:textId="77777777" w:rsidR="008B02FD" w:rsidRPr="00C43809" w:rsidRDefault="008B02FD" w:rsidP="008B02FD">
      <w:pPr>
        <w:autoSpaceDE w:val="0"/>
        <w:autoSpaceDN w:val="0"/>
        <w:adjustRightInd w:val="0"/>
        <w:spacing w:after="0" w:line="240" w:lineRule="auto"/>
        <w:jc w:val="center"/>
        <w:rPr>
          <w:rFonts w:ascii="Times New Roman" w:hAnsi="Times New Roman" w:cs="Times New Roman"/>
          <w:sz w:val="28"/>
          <w:szCs w:val="28"/>
          <w:u w:val="single"/>
        </w:rPr>
      </w:pPr>
      <w:r w:rsidRPr="00C43809">
        <w:rPr>
          <w:rFonts w:ascii="Times New Roman" w:hAnsi="Times New Roman" w:cs="Times New Roman"/>
          <w:sz w:val="28"/>
          <w:szCs w:val="28"/>
          <w:u w:val="single"/>
        </w:rPr>
        <w:t>Пункт 3.2.</w:t>
      </w:r>
    </w:p>
    <w:p w14:paraId="08C2C946" w14:textId="77777777" w:rsidR="004732A9" w:rsidRPr="00C43809" w:rsidRDefault="004732A9" w:rsidP="004732A9">
      <w:pPr>
        <w:spacing w:after="0" w:line="240" w:lineRule="auto"/>
        <w:jc w:val="center"/>
        <w:rPr>
          <w:rFonts w:ascii="Times New Roman" w:hAnsi="Times New Roman" w:cs="Times New Roman"/>
          <w:sz w:val="28"/>
          <w:szCs w:val="28"/>
          <w:u w:val="single"/>
        </w:rPr>
      </w:pPr>
      <w:r w:rsidRPr="00C43809">
        <w:rPr>
          <w:rFonts w:ascii="Times New Roman" w:hAnsi="Times New Roman" w:cs="Times New Roman"/>
          <w:sz w:val="28"/>
          <w:szCs w:val="28"/>
          <w:u w:val="single"/>
        </w:rPr>
        <w:t>Имеется:</w:t>
      </w:r>
    </w:p>
    <w:p w14:paraId="33B043EB" w14:textId="77777777" w:rsidR="004732A9" w:rsidRPr="00C43809" w:rsidRDefault="004732A9" w:rsidP="004732A9">
      <w:pPr>
        <w:spacing w:after="0" w:line="240" w:lineRule="auto"/>
        <w:jc w:val="center"/>
        <w:rPr>
          <w:rFonts w:ascii="Times New Roman" w:hAnsi="Times New Roman" w:cs="Times New Roman"/>
          <w:sz w:val="28"/>
          <w:szCs w:val="28"/>
          <w:u w:val="single"/>
        </w:rPr>
      </w:pPr>
    </w:p>
    <w:p w14:paraId="0C2A5EC6" w14:textId="77777777" w:rsidR="008B02FD" w:rsidRPr="00C43809" w:rsidRDefault="004732A9" w:rsidP="004732A9">
      <w:pPr>
        <w:autoSpaceDE w:val="0"/>
        <w:autoSpaceDN w:val="0"/>
        <w:adjustRightInd w:val="0"/>
        <w:spacing w:after="0" w:line="240" w:lineRule="auto"/>
        <w:ind w:firstLine="709"/>
        <w:jc w:val="both"/>
        <w:rPr>
          <w:rFonts w:ascii="Times New Roman" w:hAnsi="Times New Roman" w:cs="Times New Roman"/>
          <w:sz w:val="28"/>
          <w:szCs w:val="28"/>
        </w:rPr>
      </w:pPr>
      <w:r w:rsidRPr="00C43809">
        <w:rPr>
          <w:rFonts w:ascii="Times New Roman" w:hAnsi="Times New Roman" w:cs="Times New Roman"/>
          <w:sz w:val="28"/>
          <w:szCs w:val="28"/>
        </w:rPr>
        <w:t xml:space="preserve">3.2. Железнодорожная администрация </w:t>
      </w:r>
      <w:proofErr w:type="spellStart"/>
      <w:r w:rsidRPr="00C43809">
        <w:rPr>
          <w:rFonts w:ascii="Times New Roman" w:hAnsi="Times New Roman" w:cs="Times New Roman"/>
          <w:sz w:val="28"/>
          <w:szCs w:val="28"/>
        </w:rPr>
        <w:t>комиссионно</w:t>
      </w:r>
      <w:proofErr w:type="spellEnd"/>
      <w:r w:rsidRPr="00C43809">
        <w:rPr>
          <w:rFonts w:ascii="Times New Roman" w:hAnsi="Times New Roman" w:cs="Times New Roman"/>
          <w:sz w:val="28"/>
          <w:szCs w:val="28"/>
        </w:rPr>
        <w:t xml:space="preserve"> обследует Предприятие на предмет наличия у него необходимого оборудования, </w:t>
      </w:r>
      <w:r w:rsidRPr="00C43809">
        <w:rPr>
          <w:rFonts w:ascii="Times New Roman" w:hAnsi="Times New Roman" w:cs="Times New Roman"/>
          <w:sz w:val="28"/>
          <w:szCs w:val="28"/>
        </w:rPr>
        <w:br/>
        <w:t>в т.ч. средств неразрушающего контроля, наличия обученных и аттестованных исполнителей работ, а также согласованной в установленном порядке технической документации и сертификата соответствия (на Продукцию, подлежащую обязательной сертификации).</w:t>
      </w:r>
    </w:p>
    <w:p w14:paraId="50828195" w14:textId="77777777" w:rsidR="004732A9" w:rsidRPr="00C43809" w:rsidRDefault="004732A9" w:rsidP="004732A9">
      <w:pPr>
        <w:autoSpaceDE w:val="0"/>
        <w:autoSpaceDN w:val="0"/>
        <w:adjustRightInd w:val="0"/>
        <w:spacing w:after="0" w:line="240" w:lineRule="auto"/>
        <w:ind w:firstLine="709"/>
        <w:jc w:val="both"/>
        <w:rPr>
          <w:rFonts w:ascii="Times New Roman" w:hAnsi="Times New Roman" w:cs="Times New Roman"/>
          <w:sz w:val="28"/>
          <w:szCs w:val="28"/>
        </w:rPr>
      </w:pPr>
    </w:p>
    <w:p w14:paraId="39B21F0D" w14:textId="77777777" w:rsidR="004732A9" w:rsidRPr="00C43809" w:rsidRDefault="004732A9" w:rsidP="004732A9">
      <w:pPr>
        <w:spacing w:after="0" w:line="240" w:lineRule="auto"/>
        <w:jc w:val="center"/>
        <w:rPr>
          <w:rFonts w:ascii="Times New Roman" w:hAnsi="Times New Roman" w:cs="Times New Roman"/>
          <w:sz w:val="28"/>
          <w:szCs w:val="28"/>
          <w:u w:val="single"/>
        </w:rPr>
      </w:pPr>
      <w:r w:rsidRPr="00C43809">
        <w:rPr>
          <w:rFonts w:ascii="Times New Roman" w:hAnsi="Times New Roman" w:cs="Times New Roman"/>
          <w:sz w:val="28"/>
          <w:szCs w:val="28"/>
          <w:u w:val="single"/>
        </w:rPr>
        <w:t>Должно быть:</w:t>
      </w:r>
    </w:p>
    <w:p w14:paraId="015DFB1C" w14:textId="77777777" w:rsidR="004732A9" w:rsidRPr="00C43809" w:rsidRDefault="004732A9" w:rsidP="004732A9">
      <w:pPr>
        <w:spacing w:after="0" w:line="240" w:lineRule="auto"/>
        <w:jc w:val="center"/>
        <w:rPr>
          <w:rFonts w:ascii="Times New Roman" w:hAnsi="Times New Roman" w:cs="Times New Roman"/>
          <w:sz w:val="28"/>
          <w:szCs w:val="28"/>
          <w:u w:val="single"/>
        </w:rPr>
      </w:pPr>
    </w:p>
    <w:p w14:paraId="0D771C4B" w14:textId="77777777" w:rsidR="004732A9" w:rsidRDefault="004732A9" w:rsidP="00431E98">
      <w:pPr>
        <w:pStyle w:val="FORMATTEXT"/>
        <w:ind w:firstLine="568"/>
        <w:jc w:val="both"/>
        <w:rPr>
          <w:rFonts w:ascii="Times New Roman" w:hAnsi="Times New Roman" w:cs="Times New Roman"/>
          <w:sz w:val="28"/>
          <w:szCs w:val="28"/>
        </w:rPr>
      </w:pPr>
      <w:r w:rsidRPr="00C43809">
        <w:rPr>
          <w:rFonts w:ascii="Times New Roman" w:hAnsi="Times New Roman" w:cs="Times New Roman"/>
          <w:sz w:val="28"/>
          <w:szCs w:val="28"/>
        </w:rPr>
        <w:t xml:space="preserve">3.2. </w:t>
      </w:r>
      <w:r w:rsidR="00997696" w:rsidRPr="00C43809">
        <w:rPr>
          <w:rFonts w:ascii="Times New Roman" w:hAnsi="Times New Roman" w:cs="Times New Roman"/>
          <w:sz w:val="28"/>
          <w:szCs w:val="28"/>
        </w:rPr>
        <w:t>В случае</w:t>
      </w:r>
      <w:r w:rsidR="00AC3A87">
        <w:rPr>
          <w:rFonts w:ascii="Times New Roman" w:hAnsi="Times New Roman" w:cs="Times New Roman"/>
          <w:sz w:val="28"/>
          <w:szCs w:val="28"/>
        </w:rPr>
        <w:t xml:space="preserve"> </w:t>
      </w:r>
      <w:r w:rsidR="00997696" w:rsidRPr="00C43809">
        <w:rPr>
          <w:rFonts w:ascii="Times New Roman" w:hAnsi="Times New Roman" w:cs="Times New Roman"/>
          <w:sz w:val="28"/>
          <w:szCs w:val="28"/>
        </w:rPr>
        <w:t>изменения</w:t>
      </w:r>
      <w:r w:rsidRPr="00C43809">
        <w:rPr>
          <w:rFonts w:ascii="Times New Roman" w:hAnsi="Times New Roman" w:cs="Times New Roman"/>
          <w:sz w:val="28"/>
          <w:szCs w:val="28"/>
        </w:rPr>
        <w:t xml:space="preserve"> организационн</w:t>
      </w:r>
      <w:r>
        <w:rPr>
          <w:rFonts w:ascii="Times New Roman" w:hAnsi="Times New Roman" w:cs="Times New Roman"/>
          <w:sz w:val="28"/>
          <w:szCs w:val="28"/>
        </w:rPr>
        <w:t xml:space="preserve">о-правовой формы Предприятия </w:t>
      </w:r>
      <w:r>
        <w:rPr>
          <w:rFonts w:ascii="Times New Roman" w:hAnsi="Times New Roman" w:cs="Times New Roman"/>
          <w:sz w:val="28"/>
          <w:szCs w:val="28"/>
        </w:rPr>
        <w:br/>
        <w:t>ж</w:t>
      </w:r>
      <w:r w:rsidRPr="004732A9">
        <w:rPr>
          <w:rFonts w:ascii="Times New Roman" w:hAnsi="Times New Roman" w:cs="Times New Roman"/>
          <w:sz w:val="28"/>
          <w:szCs w:val="28"/>
        </w:rPr>
        <w:t xml:space="preserve">елезнодорожная администрация </w:t>
      </w:r>
      <w:proofErr w:type="spellStart"/>
      <w:r w:rsidRPr="004732A9">
        <w:rPr>
          <w:rFonts w:ascii="Times New Roman" w:hAnsi="Times New Roman" w:cs="Times New Roman"/>
          <w:sz w:val="28"/>
          <w:szCs w:val="28"/>
        </w:rPr>
        <w:t>комиссионно</w:t>
      </w:r>
      <w:proofErr w:type="spellEnd"/>
      <w:r w:rsidRPr="004732A9">
        <w:rPr>
          <w:rFonts w:ascii="Times New Roman" w:hAnsi="Times New Roman" w:cs="Times New Roman"/>
          <w:sz w:val="28"/>
          <w:szCs w:val="28"/>
        </w:rPr>
        <w:t xml:space="preserve"> обследует Предприятие </w:t>
      </w:r>
      <w:r w:rsidR="00FB76ED">
        <w:rPr>
          <w:rFonts w:ascii="Times New Roman" w:hAnsi="Times New Roman" w:cs="Times New Roman"/>
          <w:sz w:val="28"/>
          <w:szCs w:val="28"/>
        </w:rPr>
        <w:br/>
      </w:r>
      <w:r w:rsidRPr="004732A9">
        <w:rPr>
          <w:rFonts w:ascii="Times New Roman" w:hAnsi="Times New Roman" w:cs="Times New Roman"/>
          <w:sz w:val="28"/>
          <w:szCs w:val="28"/>
        </w:rPr>
        <w:t xml:space="preserve">на предмет наличия у него необходимого оборудования, в т.ч. средств неразрушающего контроля, наличия обученных и аттестованных исполнителей работ, а </w:t>
      </w:r>
      <w:r w:rsidRPr="00C43809">
        <w:rPr>
          <w:rFonts w:ascii="Times New Roman" w:hAnsi="Times New Roman" w:cs="Times New Roman"/>
          <w:sz w:val="28"/>
          <w:szCs w:val="28"/>
        </w:rPr>
        <w:t>также согласованной в установленном п</w:t>
      </w:r>
      <w:r w:rsidR="009216B0" w:rsidRPr="00C43809">
        <w:rPr>
          <w:rFonts w:ascii="Times New Roman" w:hAnsi="Times New Roman" w:cs="Times New Roman"/>
          <w:sz w:val="28"/>
          <w:szCs w:val="28"/>
        </w:rPr>
        <w:t>орядке технической документации,</w:t>
      </w:r>
      <w:r w:rsidR="00247C38">
        <w:rPr>
          <w:rFonts w:ascii="Times New Roman" w:hAnsi="Times New Roman" w:cs="Times New Roman"/>
          <w:sz w:val="28"/>
          <w:szCs w:val="28"/>
        </w:rPr>
        <w:t xml:space="preserve"> </w:t>
      </w:r>
      <w:r w:rsidR="009216B0" w:rsidRPr="00C43809">
        <w:rPr>
          <w:rFonts w:ascii="Times New Roman" w:hAnsi="Times New Roman" w:cs="Times New Roman"/>
          <w:sz w:val="28"/>
          <w:szCs w:val="28"/>
        </w:rPr>
        <w:t>с</w:t>
      </w:r>
      <w:r w:rsidR="0094329A" w:rsidRPr="00C43809">
        <w:rPr>
          <w:rFonts w:ascii="Times New Roman" w:hAnsi="Times New Roman" w:cs="Times New Roman"/>
          <w:sz w:val="28"/>
          <w:szCs w:val="28"/>
        </w:rPr>
        <w:t>ертификат</w:t>
      </w:r>
      <w:r w:rsidR="009216B0" w:rsidRPr="00C43809">
        <w:rPr>
          <w:rFonts w:ascii="Times New Roman" w:hAnsi="Times New Roman" w:cs="Times New Roman"/>
          <w:sz w:val="28"/>
          <w:szCs w:val="28"/>
        </w:rPr>
        <w:t>а</w:t>
      </w:r>
      <w:r w:rsidR="0094329A" w:rsidRPr="00C43809">
        <w:rPr>
          <w:rFonts w:ascii="Times New Roman" w:hAnsi="Times New Roman" w:cs="Times New Roman"/>
          <w:sz w:val="28"/>
          <w:szCs w:val="28"/>
        </w:rPr>
        <w:t xml:space="preserve"> или деклараци</w:t>
      </w:r>
      <w:r w:rsidR="009216B0" w:rsidRPr="00C43809">
        <w:rPr>
          <w:rFonts w:ascii="Times New Roman" w:hAnsi="Times New Roman" w:cs="Times New Roman"/>
          <w:sz w:val="28"/>
          <w:szCs w:val="28"/>
        </w:rPr>
        <w:t>и</w:t>
      </w:r>
      <w:r w:rsidR="0094329A" w:rsidRPr="00C43809">
        <w:rPr>
          <w:rFonts w:ascii="Times New Roman" w:hAnsi="Times New Roman" w:cs="Times New Roman"/>
          <w:sz w:val="28"/>
          <w:szCs w:val="28"/>
        </w:rPr>
        <w:t xml:space="preserve"> о соответствии Продукции, подлежащей обязатель</w:t>
      </w:r>
      <w:r w:rsidR="00431E98" w:rsidRPr="00C43809">
        <w:rPr>
          <w:rFonts w:ascii="Times New Roman" w:hAnsi="Times New Roman" w:cs="Times New Roman"/>
          <w:sz w:val="28"/>
          <w:szCs w:val="28"/>
        </w:rPr>
        <w:t xml:space="preserve">ному подтверждению соответствия, </w:t>
      </w:r>
      <w:r w:rsidR="00994FAA" w:rsidRPr="00C43809">
        <w:rPr>
          <w:rFonts w:ascii="Times New Roman" w:hAnsi="Times New Roman" w:cs="Times New Roman"/>
          <w:sz w:val="28"/>
          <w:szCs w:val="28"/>
        </w:rPr>
        <w:t>в соответствии с разделом 2 настоящего Положения.</w:t>
      </w:r>
    </w:p>
    <w:p w14:paraId="2D8528CA" w14:textId="77777777" w:rsidR="004732A9" w:rsidRDefault="004732A9" w:rsidP="004732A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изменении наименования Предприятия комиссионное обследование не проводится.</w:t>
      </w:r>
    </w:p>
    <w:p w14:paraId="687A8D8F" w14:textId="77777777" w:rsidR="004732A9" w:rsidRDefault="004732A9" w:rsidP="004732A9">
      <w:pPr>
        <w:spacing w:after="0" w:line="240" w:lineRule="auto"/>
        <w:jc w:val="center"/>
        <w:rPr>
          <w:rFonts w:ascii="Times New Roman" w:hAnsi="Times New Roman" w:cs="Times New Roman"/>
          <w:sz w:val="28"/>
          <w:szCs w:val="28"/>
          <w:u w:val="single"/>
        </w:rPr>
      </w:pPr>
    </w:p>
    <w:p w14:paraId="409583AC" w14:textId="77777777" w:rsidR="00930520" w:rsidRDefault="00930520" w:rsidP="004732A9">
      <w:pPr>
        <w:spacing w:after="0" w:line="240" w:lineRule="auto"/>
        <w:jc w:val="center"/>
        <w:rPr>
          <w:rFonts w:ascii="Times New Roman" w:hAnsi="Times New Roman" w:cs="Times New Roman"/>
          <w:sz w:val="28"/>
          <w:szCs w:val="28"/>
          <w:u w:val="single"/>
        </w:rPr>
      </w:pPr>
    </w:p>
    <w:p w14:paraId="42E9420A" w14:textId="77777777" w:rsidR="00930520" w:rsidRDefault="00930520" w:rsidP="004732A9">
      <w:pPr>
        <w:spacing w:after="0" w:line="240" w:lineRule="auto"/>
        <w:jc w:val="center"/>
        <w:rPr>
          <w:rFonts w:ascii="Times New Roman" w:hAnsi="Times New Roman" w:cs="Times New Roman"/>
          <w:sz w:val="28"/>
          <w:szCs w:val="28"/>
          <w:u w:val="single"/>
        </w:rPr>
      </w:pPr>
    </w:p>
    <w:p w14:paraId="09974A56" w14:textId="77777777" w:rsidR="00930520" w:rsidRDefault="00930520" w:rsidP="004732A9">
      <w:pPr>
        <w:spacing w:after="0" w:line="240" w:lineRule="auto"/>
        <w:jc w:val="center"/>
        <w:rPr>
          <w:rFonts w:ascii="Times New Roman" w:hAnsi="Times New Roman" w:cs="Times New Roman"/>
          <w:sz w:val="28"/>
          <w:szCs w:val="28"/>
          <w:u w:val="single"/>
        </w:rPr>
      </w:pPr>
    </w:p>
    <w:p w14:paraId="0C0B6A69" w14:textId="77777777" w:rsidR="00930520" w:rsidRDefault="00930520" w:rsidP="004732A9">
      <w:pPr>
        <w:spacing w:after="0" w:line="240" w:lineRule="auto"/>
        <w:jc w:val="center"/>
        <w:rPr>
          <w:rFonts w:ascii="Times New Roman" w:hAnsi="Times New Roman" w:cs="Times New Roman"/>
          <w:sz w:val="28"/>
          <w:szCs w:val="28"/>
          <w:u w:val="single"/>
        </w:rPr>
      </w:pPr>
    </w:p>
    <w:p w14:paraId="2CFDF538" w14:textId="77777777" w:rsidR="00FA56AD" w:rsidRDefault="00FA56AD" w:rsidP="00FA56AD">
      <w:pPr>
        <w:spacing w:after="0" w:line="240" w:lineRule="auto"/>
        <w:jc w:val="center"/>
        <w:rPr>
          <w:rFonts w:ascii="Times New Roman" w:hAnsi="Times New Roman" w:cs="Times New Roman"/>
          <w:sz w:val="28"/>
          <w:szCs w:val="28"/>
          <w:u w:val="single"/>
        </w:rPr>
      </w:pPr>
      <w:r w:rsidRPr="00645196">
        <w:rPr>
          <w:rFonts w:ascii="Times New Roman" w:hAnsi="Times New Roman" w:cs="Times New Roman"/>
          <w:sz w:val="28"/>
          <w:szCs w:val="28"/>
          <w:u w:val="single"/>
        </w:rPr>
        <w:lastRenderedPageBreak/>
        <w:t>Пункт 3.3.</w:t>
      </w:r>
    </w:p>
    <w:p w14:paraId="25B52C3A" w14:textId="77777777" w:rsidR="00AB35FD" w:rsidRDefault="00AB35FD" w:rsidP="00AB35FD">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326E8077" w14:textId="77777777" w:rsidR="008B02FD" w:rsidRDefault="008B02FD" w:rsidP="008B02FD">
      <w:pPr>
        <w:autoSpaceDE w:val="0"/>
        <w:autoSpaceDN w:val="0"/>
        <w:adjustRightInd w:val="0"/>
        <w:spacing w:after="0" w:line="240" w:lineRule="auto"/>
        <w:jc w:val="center"/>
        <w:rPr>
          <w:rFonts w:ascii="Times New Roman" w:hAnsi="Times New Roman" w:cs="Times New Roman"/>
          <w:color w:val="000000"/>
          <w:sz w:val="28"/>
          <w:szCs w:val="28"/>
        </w:rPr>
      </w:pPr>
    </w:p>
    <w:p w14:paraId="54433570" w14:textId="77777777" w:rsidR="00AB35FD" w:rsidRPr="00925AD1" w:rsidRDefault="00AB35FD" w:rsidP="00AB35FD">
      <w:pPr>
        <w:autoSpaceDE w:val="0"/>
        <w:autoSpaceDN w:val="0"/>
        <w:adjustRightInd w:val="0"/>
        <w:spacing w:after="0" w:line="240" w:lineRule="auto"/>
        <w:ind w:firstLine="709"/>
        <w:jc w:val="both"/>
        <w:rPr>
          <w:rFonts w:ascii="Times New Roman" w:hAnsi="Times New Roman" w:cs="Times New Roman"/>
          <w:color w:val="000000"/>
          <w:sz w:val="28"/>
          <w:szCs w:val="28"/>
        </w:rPr>
      </w:pPr>
      <w:r w:rsidRPr="00AB35FD">
        <w:rPr>
          <w:rFonts w:ascii="Times New Roman" w:hAnsi="Times New Roman" w:cs="Times New Roman"/>
          <w:color w:val="000000"/>
          <w:sz w:val="28"/>
          <w:szCs w:val="28"/>
        </w:rPr>
        <w:t xml:space="preserve">3.3. Железнодорожная администрация информирует телеграммой </w:t>
      </w:r>
      <w:r>
        <w:rPr>
          <w:rFonts w:ascii="Times New Roman" w:hAnsi="Times New Roman" w:cs="Times New Roman"/>
          <w:color w:val="000000"/>
          <w:sz w:val="28"/>
          <w:szCs w:val="28"/>
        </w:rPr>
        <w:br/>
      </w:r>
      <w:r w:rsidRPr="00AB35FD">
        <w:rPr>
          <w:rFonts w:ascii="Times New Roman" w:hAnsi="Times New Roman" w:cs="Times New Roman"/>
          <w:color w:val="000000"/>
          <w:sz w:val="28"/>
          <w:szCs w:val="28"/>
        </w:rPr>
        <w:t xml:space="preserve">все железнодорожные администрации, Дирекцию Совета и ИВЦ ЖА </w:t>
      </w:r>
      <w:r w:rsidR="00ED04E6">
        <w:rPr>
          <w:rFonts w:ascii="Times New Roman" w:hAnsi="Times New Roman" w:cs="Times New Roman"/>
          <w:color w:val="000000"/>
          <w:sz w:val="28"/>
          <w:szCs w:val="28"/>
        </w:rPr>
        <w:br/>
      </w:r>
      <w:r w:rsidRPr="00AB35FD">
        <w:rPr>
          <w:rFonts w:ascii="Times New Roman" w:hAnsi="Times New Roman" w:cs="Times New Roman"/>
          <w:color w:val="000000"/>
          <w:sz w:val="28"/>
          <w:szCs w:val="28"/>
        </w:rPr>
        <w:t xml:space="preserve">о передаче Условного номера, указав при этом, что Предприятие, за которым сохраняется Условный номер для клеймения железнодорожного подвижного состава и его составных частей несет ответственность в установленном </w:t>
      </w:r>
      <w:r w:rsidR="00ED04E6">
        <w:rPr>
          <w:rFonts w:ascii="Times New Roman" w:hAnsi="Times New Roman" w:cs="Times New Roman"/>
          <w:color w:val="000000"/>
          <w:sz w:val="28"/>
          <w:szCs w:val="28"/>
        </w:rPr>
        <w:br/>
      </w:r>
      <w:r w:rsidRPr="00AB35FD">
        <w:rPr>
          <w:rFonts w:ascii="Times New Roman" w:hAnsi="Times New Roman" w:cs="Times New Roman"/>
          <w:color w:val="000000"/>
          <w:sz w:val="28"/>
          <w:szCs w:val="28"/>
        </w:rPr>
        <w:t>порядке за ранее выпущенную или отремонтированную Продукцию, имеющую данный номер клеймения.</w:t>
      </w:r>
    </w:p>
    <w:p w14:paraId="3165EC38" w14:textId="77777777" w:rsidR="00D154FD" w:rsidRDefault="00D154FD" w:rsidP="00D154FD">
      <w:pPr>
        <w:autoSpaceDE w:val="0"/>
        <w:autoSpaceDN w:val="0"/>
        <w:adjustRightInd w:val="0"/>
        <w:spacing w:after="0" w:line="240" w:lineRule="auto"/>
        <w:jc w:val="center"/>
        <w:rPr>
          <w:rFonts w:ascii="Times New Roman" w:hAnsi="Times New Roman" w:cs="Times New Roman"/>
          <w:sz w:val="28"/>
          <w:szCs w:val="28"/>
          <w:u w:val="single"/>
        </w:rPr>
      </w:pPr>
    </w:p>
    <w:p w14:paraId="2E23F4B7" w14:textId="77777777" w:rsidR="00AB35FD" w:rsidRDefault="00AB35FD" w:rsidP="00AB35FD">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346FD830" w14:textId="77777777" w:rsidR="00D154FD" w:rsidRDefault="00D154FD" w:rsidP="00D154FD">
      <w:pPr>
        <w:autoSpaceDE w:val="0"/>
        <w:autoSpaceDN w:val="0"/>
        <w:adjustRightInd w:val="0"/>
        <w:spacing w:after="0" w:line="240" w:lineRule="auto"/>
        <w:jc w:val="center"/>
        <w:rPr>
          <w:rFonts w:ascii="Times New Roman" w:hAnsi="Times New Roman" w:cs="Times New Roman"/>
          <w:sz w:val="28"/>
          <w:szCs w:val="28"/>
          <w:u w:val="single"/>
        </w:rPr>
      </w:pPr>
    </w:p>
    <w:p w14:paraId="41C57CC2" w14:textId="77777777" w:rsidR="00895583" w:rsidRDefault="000C12B3" w:rsidP="000C1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C12B3">
        <w:rPr>
          <w:rFonts w:ascii="Times New Roman" w:eastAsia="Times New Roman" w:hAnsi="Times New Roman" w:cs="Times New Roman"/>
          <w:sz w:val="28"/>
          <w:szCs w:val="28"/>
        </w:rPr>
        <w:t xml:space="preserve">3.3. Железнодорожная администрация информирует </w:t>
      </w:r>
      <w:r w:rsidR="00ED04E6" w:rsidRPr="00AB35FD">
        <w:rPr>
          <w:rFonts w:ascii="Times New Roman" w:hAnsi="Times New Roman" w:cs="Times New Roman"/>
          <w:color w:val="000000"/>
          <w:sz w:val="28"/>
          <w:szCs w:val="28"/>
        </w:rPr>
        <w:t>телеграммой</w:t>
      </w:r>
      <w:r w:rsidR="00ED04E6">
        <w:rPr>
          <w:rFonts w:ascii="Times New Roman" w:eastAsia="Times New Roman" w:hAnsi="Times New Roman" w:cs="Times New Roman"/>
          <w:sz w:val="28"/>
          <w:szCs w:val="28"/>
        </w:rPr>
        <w:br/>
      </w:r>
      <w:r w:rsidRPr="000C12B3">
        <w:rPr>
          <w:rFonts w:ascii="Times New Roman" w:eastAsia="Times New Roman" w:hAnsi="Times New Roman" w:cs="Times New Roman"/>
          <w:sz w:val="28"/>
          <w:szCs w:val="28"/>
        </w:rPr>
        <w:t xml:space="preserve">ИВЦ ЖА </w:t>
      </w:r>
      <w:r w:rsidRPr="00ED04E6">
        <w:rPr>
          <w:rFonts w:ascii="Times New Roman" w:eastAsia="Times New Roman" w:hAnsi="Times New Roman" w:cs="Times New Roman"/>
          <w:sz w:val="28"/>
          <w:szCs w:val="28"/>
        </w:rPr>
        <w:t xml:space="preserve">и Предприятие </w:t>
      </w:r>
      <w:r w:rsidRPr="000C12B3">
        <w:rPr>
          <w:rFonts w:ascii="Times New Roman" w:eastAsia="Times New Roman" w:hAnsi="Times New Roman" w:cs="Times New Roman"/>
          <w:sz w:val="28"/>
          <w:szCs w:val="28"/>
        </w:rPr>
        <w:t xml:space="preserve">об изменении наименования и/или организационно-правовой формы с передачей Условного номера, указав при этом, </w:t>
      </w:r>
      <w:r w:rsidR="00ED04E6">
        <w:rPr>
          <w:rFonts w:ascii="Times New Roman" w:eastAsia="Times New Roman" w:hAnsi="Times New Roman" w:cs="Times New Roman"/>
          <w:sz w:val="28"/>
          <w:szCs w:val="28"/>
        </w:rPr>
        <w:br/>
      </w:r>
      <w:r w:rsidRPr="000C12B3">
        <w:rPr>
          <w:rFonts w:ascii="Times New Roman" w:eastAsia="Times New Roman" w:hAnsi="Times New Roman" w:cs="Times New Roman"/>
          <w:sz w:val="28"/>
          <w:szCs w:val="28"/>
        </w:rPr>
        <w:t xml:space="preserve">что Предприятие, за которым сохраняется Условный </w:t>
      </w:r>
      <w:r w:rsidRPr="00C8250E">
        <w:rPr>
          <w:rFonts w:ascii="Times New Roman" w:eastAsia="Times New Roman" w:hAnsi="Times New Roman" w:cs="Times New Roman"/>
          <w:sz w:val="28"/>
          <w:szCs w:val="28"/>
        </w:rPr>
        <w:t>номер</w:t>
      </w:r>
      <w:r w:rsidR="00283D79" w:rsidRPr="00C8250E">
        <w:rPr>
          <w:rFonts w:ascii="Times New Roman" w:eastAsia="Times New Roman" w:hAnsi="Times New Roman" w:cs="Times New Roman"/>
          <w:sz w:val="28"/>
          <w:szCs w:val="28"/>
        </w:rPr>
        <w:t>,</w:t>
      </w:r>
      <w:r w:rsidRPr="00C8250E">
        <w:rPr>
          <w:rFonts w:ascii="Times New Roman" w:eastAsia="Times New Roman" w:hAnsi="Times New Roman" w:cs="Times New Roman"/>
          <w:sz w:val="28"/>
          <w:szCs w:val="28"/>
        </w:rPr>
        <w:t xml:space="preserve"> несет</w:t>
      </w:r>
      <w:r w:rsidRPr="000C12B3">
        <w:rPr>
          <w:rFonts w:ascii="Times New Roman" w:eastAsia="Times New Roman" w:hAnsi="Times New Roman" w:cs="Times New Roman"/>
          <w:sz w:val="28"/>
          <w:szCs w:val="28"/>
        </w:rPr>
        <w:t xml:space="preserve"> ответственность в установленном порядке за ранее выпущенную </w:t>
      </w:r>
      <w:r w:rsidR="00ED04E6">
        <w:rPr>
          <w:rFonts w:ascii="Times New Roman" w:eastAsia="Times New Roman" w:hAnsi="Times New Roman" w:cs="Times New Roman"/>
          <w:sz w:val="28"/>
          <w:szCs w:val="28"/>
        </w:rPr>
        <w:br/>
      </w:r>
      <w:r w:rsidRPr="000C12B3">
        <w:rPr>
          <w:rFonts w:ascii="Times New Roman" w:eastAsia="Times New Roman" w:hAnsi="Times New Roman" w:cs="Times New Roman"/>
          <w:sz w:val="28"/>
          <w:szCs w:val="28"/>
        </w:rPr>
        <w:t>или отремонтированную Продукцию, имеющую данный номер клеймения.</w:t>
      </w:r>
    </w:p>
    <w:p w14:paraId="504FF7B7" w14:textId="77777777" w:rsidR="000C12B3" w:rsidRDefault="00895583" w:rsidP="000C1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43809">
        <w:rPr>
          <w:rFonts w:ascii="Times New Roman" w:eastAsia="Times New Roman" w:hAnsi="Times New Roman" w:cs="Times New Roman"/>
          <w:sz w:val="28"/>
          <w:szCs w:val="28"/>
        </w:rPr>
        <w:t xml:space="preserve">ИВЦ ЖА </w:t>
      </w:r>
      <w:r w:rsidRPr="00C8250E">
        <w:rPr>
          <w:rFonts w:ascii="Times New Roman" w:eastAsia="Times New Roman" w:hAnsi="Times New Roman" w:cs="Times New Roman"/>
          <w:sz w:val="28"/>
          <w:szCs w:val="28"/>
        </w:rPr>
        <w:t>информирует</w:t>
      </w:r>
      <w:r w:rsidR="00C8250E" w:rsidRPr="00C8250E">
        <w:rPr>
          <w:rFonts w:ascii="Times New Roman" w:eastAsia="Times New Roman" w:hAnsi="Times New Roman" w:cs="Times New Roman"/>
          <w:sz w:val="28"/>
          <w:szCs w:val="28"/>
        </w:rPr>
        <w:t xml:space="preserve"> </w:t>
      </w:r>
      <w:r w:rsidR="00E23D8B" w:rsidRPr="00C8250E">
        <w:rPr>
          <w:rFonts w:ascii="Times New Roman" w:eastAsia="Times New Roman" w:hAnsi="Times New Roman" w:cs="Times New Roman"/>
          <w:sz w:val="28"/>
          <w:szCs w:val="28"/>
        </w:rPr>
        <w:t>установленным</w:t>
      </w:r>
      <w:r w:rsidR="00E23D8B">
        <w:rPr>
          <w:rFonts w:ascii="Times New Roman" w:eastAsia="Times New Roman" w:hAnsi="Times New Roman" w:cs="Times New Roman"/>
          <w:sz w:val="28"/>
          <w:szCs w:val="28"/>
        </w:rPr>
        <w:t xml:space="preserve"> порядком </w:t>
      </w:r>
      <w:r w:rsidRPr="00D465CD">
        <w:rPr>
          <w:rFonts w:ascii="Times New Roman" w:hAnsi="Times New Roman" w:cs="Times New Roman"/>
          <w:sz w:val="28"/>
          <w:szCs w:val="28"/>
        </w:rPr>
        <w:t>все железнодорожные администрации</w:t>
      </w:r>
      <w:r>
        <w:rPr>
          <w:rFonts w:ascii="Times New Roman" w:hAnsi="Times New Roman" w:cs="Times New Roman"/>
          <w:sz w:val="28"/>
          <w:szCs w:val="28"/>
        </w:rPr>
        <w:t xml:space="preserve"> и</w:t>
      </w:r>
      <w:r w:rsidRPr="00D465CD">
        <w:rPr>
          <w:rFonts w:ascii="Times New Roman" w:hAnsi="Times New Roman" w:cs="Times New Roman"/>
          <w:sz w:val="28"/>
          <w:szCs w:val="28"/>
        </w:rPr>
        <w:t xml:space="preserve"> Дирекцию Совета</w:t>
      </w:r>
      <w:r>
        <w:rPr>
          <w:rFonts w:ascii="Times New Roman" w:hAnsi="Times New Roman" w:cs="Times New Roman"/>
          <w:sz w:val="28"/>
          <w:szCs w:val="28"/>
        </w:rPr>
        <w:t>.</w:t>
      </w:r>
    </w:p>
    <w:p w14:paraId="26DF0E22" w14:textId="77777777" w:rsidR="00897568" w:rsidRDefault="00897568" w:rsidP="000C1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562E0258" w14:textId="77777777" w:rsidR="00A051CC" w:rsidRDefault="00A051CC" w:rsidP="00A051CC">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Раздел 4</w:t>
      </w:r>
      <w:r w:rsidRPr="00493837">
        <w:rPr>
          <w:rFonts w:ascii="Times New Roman" w:hAnsi="Times New Roman" w:cs="Times New Roman"/>
          <w:b/>
          <w:sz w:val="28"/>
          <w:szCs w:val="28"/>
          <w:u w:val="single"/>
        </w:rPr>
        <w:t>.</w:t>
      </w:r>
    </w:p>
    <w:p w14:paraId="3E1CDB8F" w14:textId="77777777" w:rsidR="00A051CC" w:rsidRDefault="00A051CC" w:rsidP="00A051CC">
      <w:pPr>
        <w:spacing w:after="0" w:line="240" w:lineRule="auto"/>
        <w:jc w:val="center"/>
        <w:rPr>
          <w:rFonts w:ascii="Times New Roman" w:hAnsi="Times New Roman" w:cs="Times New Roman"/>
          <w:b/>
          <w:sz w:val="28"/>
          <w:szCs w:val="28"/>
          <w:u w:val="single"/>
        </w:rPr>
      </w:pPr>
    </w:p>
    <w:p w14:paraId="741FE4DF" w14:textId="77777777" w:rsidR="00704DCB" w:rsidRDefault="00704DCB" w:rsidP="001B1A53">
      <w:pPr>
        <w:spacing w:after="0" w:line="240" w:lineRule="auto"/>
        <w:ind w:firstLine="709"/>
        <w:jc w:val="both"/>
        <w:rPr>
          <w:rFonts w:ascii="Times New Roman" w:hAnsi="Times New Roman" w:cs="Times New Roman"/>
          <w:sz w:val="28"/>
          <w:szCs w:val="28"/>
          <w:u w:val="single"/>
        </w:rPr>
      </w:pPr>
      <w:r w:rsidRPr="00645196">
        <w:rPr>
          <w:rFonts w:ascii="Times New Roman" w:hAnsi="Times New Roman" w:cs="Times New Roman"/>
          <w:sz w:val="28"/>
          <w:szCs w:val="28"/>
          <w:u w:val="single"/>
        </w:rPr>
        <w:t>Название раздела изложить в следующей редакции:</w:t>
      </w:r>
    </w:p>
    <w:p w14:paraId="069C3CBF" w14:textId="77777777" w:rsidR="00CF6B55" w:rsidRPr="00704DCB" w:rsidRDefault="00CF6B55" w:rsidP="001B1A53">
      <w:pPr>
        <w:spacing w:after="0" w:line="240" w:lineRule="auto"/>
        <w:ind w:firstLine="709"/>
        <w:jc w:val="both"/>
        <w:rPr>
          <w:rFonts w:ascii="Times New Roman" w:hAnsi="Times New Roman" w:cs="Times New Roman"/>
          <w:sz w:val="28"/>
          <w:szCs w:val="28"/>
          <w:u w:val="single"/>
        </w:rPr>
      </w:pPr>
    </w:p>
    <w:p w14:paraId="32D31712" w14:textId="77777777" w:rsidR="00704DCB" w:rsidRPr="00704DCB" w:rsidRDefault="00704DCB" w:rsidP="001B1A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Порядок изменения области применения Предприятием, при</w:t>
      </w:r>
      <w:r w:rsidR="001B1A53">
        <w:rPr>
          <w:rFonts w:ascii="Times New Roman" w:hAnsi="Times New Roman" w:cs="Times New Roman"/>
          <w:sz w:val="28"/>
          <w:szCs w:val="28"/>
        </w:rPr>
        <w:t xml:space="preserve">своенного </w:t>
      </w:r>
      <w:r w:rsidR="001B1A53">
        <w:rPr>
          <w:rFonts w:ascii="Times New Roman" w:hAnsi="Times New Roman" w:cs="Times New Roman"/>
          <w:sz w:val="28"/>
          <w:szCs w:val="28"/>
        </w:rPr>
        <w:br/>
        <w:t>ему Условного номера.</w:t>
      </w:r>
    </w:p>
    <w:p w14:paraId="6728E368" w14:textId="77777777" w:rsidR="00704DCB" w:rsidRDefault="00704DCB" w:rsidP="00A051CC">
      <w:pPr>
        <w:spacing w:after="0" w:line="240" w:lineRule="auto"/>
        <w:jc w:val="center"/>
        <w:rPr>
          <w:rFonts w:ascii="Times New Roman" w:hAnsi="Times New Roman" w:cs="Times New Roman"/>
          <w:b/>
          <w:sz w:val="28"/>
          <w:szCs w:val="28"/>
          <w:u w:val="single"/>
        </w:rPr>
      </w:pPr>
    </w:p>
    <w:p w14:paraId="26A8ECC4" w14:textId="77777777" w:rsidR="00407549" w:rsidRDefault="00407549" w:rsidP="00407549">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 xml:space="preserve">Пункт </w:t>
      </w:r>
      <w:r w:rsidR="001B0572" w:rsidRPr="001B1A53">
        <w:rPr>
          <w:rFonts w:ascii="Times New Roman" w:hAnsi="Times New Roman" w:cs="Times New Roman"/>
          <w:sz w:val="28"/>
          <w:szCs w:val="28"/>
          <w:u w:val="single"/>
        </w:rPr>
        <w:t>4</w:t>
      </w:r>
      <w:r w:rsidRPr="001B1A53">
        <w:rPr>
          <w:rFonts w:ascii="Times New Roman" w:hAnsi="Times New Roman" w:cs="Times New Roman"/>
          <w:sz w:val="28"/>
          <w:szCs w:val="28"/>
          <w:u w:val="single"/>
        </w:rPr>
        <w:t>.</w:t>
      </w:r>
      <w:r w:rsidR="001B0572" w:rsidRPr="001B1A53">
        <w:rPr>
          <w:rFonts w:ascii="Times New Roman" w:hAnsi="Times New Roman" w:cs="Times New Roman"/>
          <w:sz w:val="28"/>
          <w:szCs w:val="28"/>
          <w:u w:val="single"/>
        </w:rPr>
        <w:t>1.</w:t>
      </w:r>
    </w:p>
    <w:p w14:paraId="398FE8D4" w14:textId="77777777" w:rsidR="00407549" w:rsidRDefault="00407549" w:rsidP="00407549">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60E3EDBF" w14:textId="77777777" w:rsidR="00A051CC" w:rsidRDefault="00A051CC" w:rsidP="00A051CC">
      <w:pPr>
        <w:spacing w:after="0" w:line="240" w:lineRule="auto"/>
        <w:jc w:val="center"/>
        <w:rPr>
          <w:rFonts w:ascii="Times New Roman" w:hAnsi="Times New Roman" w:cs="Times New Roman"/>
          <w:b/>
          <w:sz w:val="28"/>
          <w:szCs w:val="28"/>
          <w:u w:val="single"/>
        </w:rPr>
      </w:pPr>
    </w:p>
    <w:p w14:paraId="2324A556" w14:textId="77777777" w:rsidR="00ED04E6" w:rsidRDefault="00D752CD" w:rsidP="00D752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752CD">
        <w:rPr>
          <w:rFonts w:ascii="Times New Roman" w:eastAsia="Times New Roman" w:hAnsi="Times New Roman" w:cs="Times New Roman"/>
          <w:sz w:val="28"/>
          <w:szCs w:val="28"/>
        </w:rPr>
        <w:t xml:space="preserve">4.1. В случае освоения Предприятием вида работ, в дополнение </w:t>
      </w:r>
      <w:r>
        <w:rPr>
          <w:rFonts w:ascii="Times New Roman" w:eastAsia="Times New Roman" w:hAnsi="Times New Roman" w:cs="Times New Roman"/>
          <w:sz w:val="28"/>
          <w:szCs w:val="28"/>
        </w:rPr>
        <w:br/>
      </w:r>
      <w:r w:rsidRPr="00D752CD">
        <w:rPr>
          <w:rFonts w:ascii="Times New Roman" w:eastAsia="Times New Roman" w:hAnsi="Times New Roman" w:cs="Times New Roman"/>
          <w:sz w:val="28"/>
          <w:szCs w:val="28"/>
        </w:rPr>
        <w:t xml:space="preserve">или изменения к тем, на выполнение которых ему был присвоен Условный номер, Предприятие направляет в </w:t>
      </w:r>
      <w:r w:rsidR="00897568">
        <w:rPr>
          <w:rFonts w:ascii="Times New Roman" w:eastAsia="Times New Roman" w:hAnsi="Times New Roman" w:cs="Times New Roman"/>
          <w:sz w:val="28"/>
          <w:szCs w:val="28"/>
        </w:rPr>
        <w:t>ж</w:t>
      </w:r>
      <w:r w:rsidRPr="00D752CD">
        <w:rPr>
          <w:rFonts w:ascii="Times New Roman" w:eastAsia="Times New Roman" w:hAnsi="Times New Roman" w:cs="Times New Roman"/>
          <w:sz w:val="28"/>
          <w:szCs w:val="28"/>
        </w:rPr>
        <w:t>елезнодорожную администрацию письменное обращение с указанием измененного или дополнительного вида работ.</w:t>
      </w:r>
    </w:p>
    <w:p w14:paraId="4FE78BC3" w14:textId="77777777" w:rsidR="00ED04E6" w:rsidRDefault="00ED04E6" w:rsidP="000C12B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00E9A889" w14:textId="77777777" w:rsidR="00704DCB" w:rsidRDefault="00704DCB" w:rsidP="00704DCB">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1EF34A71" w14:textId="77777777" w:rsidR="00ED04E6" w:rsidRPr="000C12B3" w:rsidRDefault="00ED04E6" w:rsidP="00ED04E6">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14:paraId="767B8D24" w14:textId="77777777" w:rsidR="008E1D84" w:rsidRPr="00C43809" w:rsidRDefault="00704DCB" w:rsidP="00704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43809">
        <w:rPr>
          <w:rFonts w:ascii="Times New Roman" w:eastAsia="Times New Roman" w:hAnsi="Times New Roman" w:cs="Times New Roman"/>
          <w:sz w:val="28"/>
          <w:szCs w:val="28"/>
        </w:rPr>
        <w:t xml:space="preserve">4.1. В случае освоения Предприятием вида работ, в дополнение </w:t>
      </w:r>
      <w:r w:rsidRPr="00C43809">
        <w:rPr>
          <w:rFonts w:ascii="Times New Roman" w:eastAsia="Times New Roman" w:hAnsi="Times New Roman" w:cs="Times New Roman"/>
          <w:sz w:val="28"/>
          <w:szCs w:val="28"/>
        </w:rPr>
        <w:br/>
        <w:t xml:space="preserve">к тем, на выполнение которых ему был присвоен Условный номер, </w:t>
      </w:r>
      <w:r w:rsidR="008E1D84" w:rsidRPr="00C43809">
        <w:rPr>
          <w:rFonts w:ascii="Times New Roman" w:eastAsia="Times New Roman" w:hAnsi="Times New Roman" w:cs="Times New Roman"/>
          <w:sz w:val="28"/>
          <w:szCs w:val="28"/>
        </w:rPr>
        <w:t xml:space="preserve">Предприятие направляет в железнодорожную администрацию письменное обращение с указанием дополнительного вида работ для </w:t>
      </w:r>
      <w:r w:rsidR="00BD1B32" w:rsidRPr="00C8250E">
        <w:rPr>
          <w:rFonts w:ascii="Times New Roman" w:eastAsia="Times New Roman" w:hAnsi="Times New Roman" w:cs="Times New Roman"/>
          <w:sz w:val="28"/>
          <w:szCs w:val="28"/>
        </w:rPr>
        <w:t>изменения</w:t>
      </w:r>
      <w:r w:rsidR="00C8250E" w:rsidRPr="00C8250E">
        <w:rPr>
          <w:rFonts w:ascii="Times New Roman" w:eastAsia="Times New Roman" w:hAnsi="Times New Roman" w:cs="Times New Roman"/>
          <w:sz w:val="28"/>
          <w:szCs w:val="28"/>
        </w:rPr>
        <w:t xml:space="preserve"> </w:t>
      </w:r>
      <w:r w:rsidR="00BD1B32" w:rsidRPr="00C8250E">
        <w:rPr>
          <w:rFonts w:ascii="Times New Roman" w:eastAsia="Times New Roman" w:hAnsi="Times New Roman" w:cs="Times New Roman"/>
          <w:sz w:val="28"/>
          <w:szCs w:val="28"/>
        </w:rPr>
        <w:t>области</w:t>
      </w:r>
      <w:r w:rsidR="00BD1B32" w:rsidRPr="00C43809">
        <w:rPr>
          <w:rFonts w:ascii="Times New Roman" w:eastAsia="Times New Roman" w:hAnsi="Times New Roman" w:cs="Times New Roman"/>
          <w:sz w:val="28"/>
          <w:szCs w:val="28"/>
        </w:rPr>
        <w:t xml:space="preserve"> применения</w:t>
      </w:r>
      <w:r w:rsidR="008E1D84" w:rsidRPr="00C43809">
        <w:rPr>
          <w:rFonts w:ascii="Times New Roman" w:eastAsia="Times New Roman" w:hAnsi="Times New Roman" w:cs="Times New Roman"/>
          <w:sz w:val="28"/>
          <w:szCs w:val="28"/>
        </w:rPr>
        <w:t xml:space="preserve"> Условного номера.</w:t>
      </w:r>
    </w:p>
    <w:p w14:paraId="7CE29D57" w14:textId="77777777" w:rsidR="004E4449" w:rsidRPr="00C43809" w:rsidRDefault="004E4449" w:rsidP="009318AE">
      <w:pPr>
        <w:pStyle w:val="FORMATTEXT"/>
        <w:ind w:firstLine="709"/>
        <w:jc w:val="both"/>
        <w:rPr>
          <w:rFonts w:ascii="Times New Roman" w:hAnsi="Times New Roman" w:cs="Times New Roman"/>
          <w:sz w:val="28"/>
          <w:szCs w:val="28"/>
        </w:rPr>
      </w:pPr>
      <w:r w:rsidRPr="00C43809">
        <w:rPr>
          <w:rFonts w:ascii="Times New Roman" w:hAnsi="Times New Roman" w:cs="Times New Roman"/>
          <w:sz w:val="28"/>
          <w:szCs w:val="28"/>
        </w:rPr>
        <w:t xml:space="preserve">Железнодорожная администрация проводит процедуры в соответствии </w:t>
      </w:r>
      <w:r w:rsidRPr="00C43809">
        <w:rPr>
          <w:rFonts w:ascii="Times New Roman" w:hAnsi="Times New Roman" w:cs="Times New Roman"/>
          <w:sz w:val="28"/>
          <w:szCs w:val="28"/>
        </w:rPr>
        <w:br/>
        <w:t xml:space="preserve">с </w:t>
      </w:r>
      <w:r w:rsidR="00F00945" w:rsidRPr="00C43809">
        <w:rPr>
          <w:rFonts w:ascii="Times New Roman" w:hAnsi="Times New Roman" w:cs="Times New Roman"/>
          <w:sz w:val="28"/>
          <w:szCs w:val="28"/>
        </w:rPr>
        <w:fldChar w:fldCharType="begin"/>
      </w:r>
      <w:r w:rsidRPr="00C43809">
        <w:rPr>
          <w:rFonts w:ascii="Times New Roman" w:hAnsi="Times New Roman" w:cs="Times New Roman"/>
          <w:sz w:val="28"/>
          <w:szCs w:val="28"/>
        </w:rPr>
        <w:instrText xml:space="preserve"> HYPERLINK "kodeks://link/d?nd=420333404&amp;point=mark=0000000000000000000000000000000000000000000000000065C0IR"\o"’’Положение об условных номерах клеймения железнодорожного подвижного состава и его ...’’</w:instrText>
      </w:r>
    </w:p>
    <w:p w14:paraId="1CBB138F" w14:textId="77777777" w:rsidR="004E4449" w:rsidRPr="00C43809" w:rsidRDefault="004E4449" w:rsidP="004E4449">
      <w:pPr>
        <w:pStyle w:val="FORMATTEXT"/>
        <w:ind w:firstLine="568"/>
        <w:jc w:val="both"/>
        <w:rPr>
          <w:rFonts w:ascii="Times New Roman" w:hAnsi="Times New Roman" w:cs="Times New Roman"/>
          <w:sz w:val="28"/>
          <w:szCs w:val="28"/>
        </w:rPr>
      </w:pPr>
      <w:r w:rsidRPr="00C43809">
        <w:rPr>
          <w:rFonts w:ascii="Times New Roman" w:hAnsi="Times New Roman" w:cs="Times New Roman"/>
          <w:sz w:val="28"/>
          <w:szCs w:val="28"/>
        </w:rPr>
        <w:instrText>Протокол СЖТ СНГ от 22.10.2014 N 61</w:instrText>
      </w:r>
    </w:p>
    <w:p w14:paraId="4FEA1FA7" w14:textId="77777777" w:rsidR="004E4449" w:rsidRPr="00C43809" w:rsidRDefault="004E4449" w:rsidP="004E4449">
      <w:pPr>
        <w:pStyle w:val="FORMATTEXT"/>
        <w:ind w:firstLine="568"/>
        <w:jc w:val="both"/>
        <w:rPr>
          <w:rFonts w:ascii="Times New Roman" w:hAnsi="Times New Roman" w:cs="Times New Roman"/>
          <w:sz w:val="28"/>
          <w:szCs w:val="28"/>
        </w:rPr>
      </w:pPr>
      <w:r w:rsidRPr="00C43809">
        <w:rPr>
          <w:rFonts w:ascii="Times New Roman" w:hAnsi="Times New Roman" w:cs="Times New Roman"/>
          <w:sz w:val="28"/>
          <w:szCs w:val="28"/>
        </w:rPr>
        <w:instrText>Статус: Действующая редакция документа (действ. c 01.01.2023)"</w:instrText>
      </w:r>
      <w:r w:rsidR="00F00945" w:rsidRPr="00C43809">
        <w:rPr>
          <w:rFonts w:ascii="Times New Roman" w:hAnsi="Times New Roman" w:cs="Times New Roman"/>
          <w:sz w:val="28"/>
          <w:szCs w:val="28"/>
        </w:rPr>
      </w:r>
      <w:r w:rsidR="00F00945" w:rsidRPr="00C43809">
        <w:rPr>
          <w:rFonts w:ascii="Times New Roman" w:hAnsi="Times New Roman" w:cs="Times New Roman"/>
          <w:sz w:val="28"/>
          <w:szCs w:val="28"/>
        </w:rPr>
        <w:fldChar w:fldCharType="separate"/>
      </w:r>
      <w:r w:rsidR="000973D5" w:rsidRPr="00C43809">
        <w:rPr>
          <w:rFonts w:ascii="Times New Roman" w:hAnsi="Times New Roman" w:cs="Times New Roman"/>
          <w:sz w:val="28"/>
          <w:szCs w:val="28"/>
        </w:rPr>
        <w:t>разделом 2 настоящего П</w:t>
      </w:r>
      <w:r w:rsidRPr="00C43809">
        <w:rPr>
          <w:rFonts w:ascii="Times New Roman" w:hAnsi="Times New Roman" w:cs="Times New Roman"/>
          <w:sz w:val="28"/>
          <w:szCs w:val="28"/>
        </w:rPr>
        <w:t>оложения</w:t>
      </w:r>
      <w:r w:rsidR="00F00945" w:rsidRPr="00C43809">
        <w:rPr>
          <w:rFonts w:ascii="Times New Roman" w:hAnsi="Times New Roman" w:cs="Times New Roman"/>
          <w:sz w:val="28"/>
          <w:szCs w:val="28"/>
        </w:rPr>
        <w:fldChar w:fldCharType="end"/>
      </w:r>
      <w:r w:rsidRPr="00C43809">
        <w:rPr>
          <w:rFonts w:ascii="Times New Roman" w:hAnsi="Times New Roman" w:cs="Times New Roman"/>
          <w:sz w:val="28"/>
          <w:szCs w:val="28"/>
        </w:rPr>
        <w:t>.</w:t>
      </w:r>
    </w:p>
    <w:p w14:paraId="63CD272D" w14:textId="77777777" w:rsidR="00BD1B32" w:rsidRPr="00C43809" w:rsidRDefault="00BD1B32" w:rsidP="004E4449">
      <w:pPr>
        <w:spacing w:after="0" w:line="240" w:lineRule="auto"/>
        <w:jc w:val="center"/>
        <w:rPr>
          <w:rFonts w:ascii="Times New Roman" w:hAnsi="Times New Roman" w:cs="Times New Roman"/>
          <w:sz w:val="28"/>
          <w:szCs w:val="28"/>
          <w:u w:val="single"/>
        </w:rPr>
      </w:pPr>
    </w:p>
    <w:p w14:paraId="5064DD90" w14:textId="77777777" w:rsidR="004E4449" w:rsidRPr="00C43809" w:rsidRDefault="004E4449" w:rsidP="004E4449">
      <w:pPr>
        <w:spacing w:after="0" w:line="240" w:lineRule="auto"/>
        <w:jc w:val="center"/>
        <w:rPr>
          <w:rFonts w:ascii="Times New Roman" w:hAnsi="Times New Roman" w:cs="Times New Roman"/>
          <w:sz w:val="28"/>
          <w:szCs w:val="28"/>
          <w:u w:val="single"/>
        </w:rPr>
      </w:pPr>
      <w:r w:rsidRPr="00C43809">
        <w:rPr>
          <w:rFonts w:ascii="Times New Roman" w:hAnsi="Times New Roman" w:cs="Times New Roman"/>
          <w:sz w:val="28"/>
          <w:szCs w:val="28"/>
          <w:u w:val="single"/>
        </w:rPr>
        <w:t>Пункт 4.2.</w:t>
      </w:r>
      <w:r w:rsidR="009318AE" w:rsidRPr="00C43809">
        <w:rPr>
          <w:rFonts w:ascii="Times New Roman" w:hAnsi="Times New Roman" w:cs="Times New Roman"/>
          <w:sz w:val="28"/>
          <w:szCs w:val="28"/>
          <w:u w:val="single"/>
        </w:rPr>
        <w:t xml:space="preserve"> в следующей редакции:</w:t>
      </w:r>
    </w:p>
    <w:p w14:paraId="4894AC96" w14:textId="77777777" w:rsidR="002444E7" w:rsidRPr="00C43809" w:rsidRDefault="002444E7" w:rsidP="004E4449">
      <w:pPr>
        <w:spacing w:after="0" w:line="240" w:lineRule="auto"/>
        <w:jc w:val="center"/>
        <w:rPr>
          <w:rFonts w:ascii="Times New Roman" w:hAnsi="Times New Roman" w:cs="Times New Roman"/>
          <w:sz w:val="28"/>
          <w:szCs w:val="28"/>
          <w:u w:val="single"/>
        </w:rPr>
      </w:pPr>
    </w:p>
    <w:p w14:paraId="0AADD714" w14:textId="77777777" w:rsidR="002444E7" w:rsidRPr="006C6E8F" w:rsidRDefault="002444E7" w:rsidP="002444E7">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C43809">
        <w:rPr>
          <w:rFonts w:ascii="Times New Roman" w:eastAsia="Times New Roman" w:hAnsi="Times New Roman" w:cs="Times New Roman"/>
          <w:sz w:val="28"/>
          <w:szCs w:val="28"/>
        </w:rPr>
        <w:t xml:space="preserve">4.2. В случае сокращения области </w:t>
      </w:r>
      <w:r w:rsidR="00897568" w:rsidRPr="00C43809">
        <w:rPr>
          <w:rFonts w:ascii="Times New Roman" w:eastAsia="Times New Roman" w:hAnsi="Times New Roman" w:cs="Times New Roman"/>
          <w:sz w:val="28"/>
          <w:szCs w:val="28"/>
        </w:rPr>
        <w:t>применения</w:t>
      </w:r>
      <w:r w:rsidRPr="002444E7">
        <w:rPr>
          <w:rFonts w:ascii="Times New Roman" w:eastAsia="Times New Roman" w:hAnsi="Times New Roman" w:cs="Times New Roman"/>
          <w:sz w:val="28"/>
          <w:szCs w:val="28"/>
        </w:rPr>
        <w:t xml:space="preserve"> Условного номера клеймения Предприятие направляет обращение в железнодорожную администрацию с указанием </w:t>
      </w:r>
      <w:r w:rsidRPr="006C6E8F">
        <w:rPr>
          <w:rFonts w:ascii="Times New Roman" w:eastAsia="Times New Roman" w:hAnsi="Times New Roman" w:cs="Times New Roman"/>
          <w:sz w:val="28"/>
          <w:szCs w:val="28"/>
        </w:rPr>
        <w:t xml:space="preserve">вида работ, которые подлежат </w:t>
      </w:r>
      <w:r w:rsidR="00A2335C" w:rsidRPr="006C6E8F">
        <w:rPr>
          <w:rFonts w:ascii="Times New Roman" w:eastAsia="Times New Roman" w:hAnsi="Times New Roman" w:cs="Times New Roman"/>
          <w:sz w:val="28"/>
          <w:szCs w:val="28"/>
        </w:rPr>
        <w:t>исключению</w:t>
      </w:r>
      <w:r w:rsidRPr="006C6E8F">
        <w:rPr>
          <w:rFonts w:ascii="Times New Roman" w:eastAsia="Times New Roman" w:hAnsi="Times New Roman" w:cs="Times New Roman"/>
          <w:sz w:val="28"/>
          <w:szCs w:val="28"/>
        </w:rPr>
        <w:t>.</w:t>
      </w:r>
    </w:p>
    <w:p w14:paraId="4A20D2E9" w14:textId="77777777" w:rsidR="002444E7" w:rsidRPr="002444E7" w:rsidRDefault="002444E7" w:rsidP="002444E7">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6C6E8F">
        <w:rPr>
          <w:rFonts w:ascii="Times New Roman" w:eastAsia="Times New Roman" w:hAnsi="Times New Roman" w:cs="Times New Roman"/>
          <w:sz w:val="28"/>
          <w:szCs w:val="28"/>
        </w:rPr>
        <w:t xml:space="preserve">Железнодорожная администрация направляет в ИВЦ ЖА </w:t>
      </w:r>
      <w:r w:rsidRPr="00C8250E">
        <w:rPr>
          <w:rFonts w:ascii="Times New Roman" w:eastAsia="Times New Roman" w:hAnsi="Times New Roman" w:cs="Times New Roman"/>
          <w:sz w:val="28"/>
          <w:szCs w:val="28"/>
        </w:rPr>
        <w:t>заявку</w:t>
      </w:r>
      <w:r w:rsidR="00C8250E" w:rsidRPr="00C8250E">
        <w:rPr>
          <w:rFonts w:ascii="Times New Roman" w:eastAsia="Times New Roman" w:hAnsi="Times New Roman" w:cs="Times New Roman"/>
          <w:sz w:val="28"/>
          <w:szCs w:val="28"/>
        </w:rPr>
        <w:t xml:space="preserve"> </w:t>
      </w:r>
      <w:r w:rsidRPr="00C8250E">
        <w:rPr>
          <w:rFonts w:ascii="Times New Roman" w:eastAsia="Times New Roman" w:hAnsi="Times New Roman" w:cs="Times New Roman"/>
          <w:sz w:val="28"/>
          <w:szCs w:val="28"/>
        </w:rPr>
        <w:t>установленной</w:t>
      </w:r>
      <w:r w:rsidRPr="006C6E8F">
        <w:rPr>
          <w:rFonts w:ascii="Times New Roman" w:eastAsia="Times New Roman" w:hAnsi="Times New Roman" w:cs="Times New Roman"/>
          <w:sz w:val="28"/>
          <w:szCs w:val="28"/>
        </w:rPr>
        <w:t xml:space="preserve"> формы на внесение изменений в справочник </w:t>
      </w:r>
      <w:r w:rsidR="00087821" w:rsidRPr="006C6E8F">
        <w:rPr>
          <w:rFonts w:ascii="Times New Roman" w:eastAsia="Times New Roman" w:hAnsi="Times New Roman" w:cs="Times New Roman"/>
          <w:sz w:val="28"/>
          <w:szCs w:val="28"/>
        </w:rPr>
        <w:t>«</w:t>
      </w:r>
      <w:r w:rsidRPr="006C6E8F">
        <w:rPr>
          <w:rFonts w:ascii="Times New Roman" w:eastAsia="Times New Roman" w:hAnsi="Times New Roman" w:cs="Times New Roman"/>
          <w:sz w:val="28"/>
          <w:szCs w:val="28"/>
        </w:rPr>
        <w:t>Условные коды предприятий, осуществляющих изготовление, техническое обслуживание, ремонт подвижного</w:t>
      </w:r>
      <w:r w:rsidR="00087821" w:rsidRPr="006C6E8F">
        <w:rPr>
          <w:rFonts w:ascii="Times New Roman" w:eastAsia="Times New Roman" w:hAnsi="Times New Roman" w:cs="Times New Roman"/>
          <w:sz w:val="28"/>
          <w:szCs w:val="28"/>
        </w:rPr>
        <w:t xml:space="preserve"> состава и его составных частей»</w:t>
      </w:r>
      <w:r w:rsidRPr="006C6E8F">
        <w:rPr>
          <w:rFonts w:ascii="Times New Roman" w:eastAsia="Times New Roman" w:hAnsi="Times New Roman" w:cs="Times New Roman"/>
          <w:sz w:val="28"/>
          <w:szCs w:val="28"/>
        </w:rPr>
        <w:t xml:space="preserve"> (С</w:t>
      </w:r>
      <w:r w:rsidR="00930520">
        <w:rPr>
          <w:rFonts w:ascii="Times New Roman" w:eastAsia="Times New Roman" w:hAnsi="Times New Roman" w:cs="Times New Roman"/>
          <w:sz w:val="28"/>
          <w:szCs w:val="28"/>
        </w:rPr>
        <w:t> </w:t>
      </w:r>
      <w:r w:rsidRPr="006C6E8F">
        <w:rPr>
          <w:rFonts w:ascii="Times New Roman" w:eastAsia="Times New Roman" w:hAnsi="Times New Roman" w:cs="Times New Roman"/>
          <w:sz w:val="28"/>
          <w:szCs w:val="28"/>
        </w:rPr>
        <w:t>ЖА</w:t>
      </w:r>
      <w:r w:rsidR="00930520">
        <w:rPr>
          <w:rFonts w:ascii="Times New Roman" w:eastAsia="Times New Roman" w:hAnsi="Times New Roman" w:cs="Times New Roman"/>
          <w:sz w:val="28"/>
          <w:szCs w:val="28"/>
        </w:rPr>
        <w:t> </w:t>
      </w:r>
      <w:r w:rsidRPr="006C6E8F">
        <w:rPr>
          <w:rFonts w:ascii="Times New Roman" w:eastAsia="Times New Roman" w:hAnsi="Times New Roman" w:cs="Times New Roman"/>
          <w:sz w:val="28"/>
          <w:szCs w:val="28"/>
        </w:rPr>
        <w:t xml:space="preserve">1015) в части </w:t>
      </w:r>
      <w:r w:rsidR="00A2335C" w:rsidRPr="006C6E8F">
        <w:rPr>
          <w:rFonts w:ascii="Times New Roman" w:eastAsia="Times New Roman" w:hAnsi="Times New Roman" w:cs="Times New Roman"/>
          <w:sz w:val="28"/>
          <w:szCs w:val="28"/>
        </w:rPr>
        <w:t>исключения</w:t>
      </w:r>
      <w:r w:rsidRPr="006C6E8F">
        <w:rPr>
          <w:rFonts w:ascii="Times New Roman" w:eastAsia="Times New Roman" w:hAnsi="Times New Roman" w:cs="Times New Roman"/>
          <w:sz w:val="28"/>
          <w:szCs w:val="28"/>
        </w:rPr>
        <w:t xml:space="preserve"> вида </w:t>
      </w:r>
      <w:r w:rsidR="009E1408" w:rsidRPr="00C43809">
        <w:rPr>
          <w:rFonts w:ascii="Times New Roman" w:eastAsia="Times New Roman" w:hAnsi="Times New Roman" w:cs="Times New Roman"/>
          <w:sz w:val="28"/>
          <w:szCs w:val="28"/>
        </w:rPr>
        <w:t xml:space="preserve">заявленных </w:t>
      </w:r>
      <w:r w:rsidRPr="00C43809">
        <w:rPr>
          <w:rFonts w:ascii="Times New Roman" w:eastAsia="Times New Roman" w:hAnsi="Times New Roman" w:cs="Times New Roman"/>
          <w:sz w:val="28"/>
          <w:szCs w:val="28"/>
        </w:rPr>
        <w:t>работ,</w:t>
      </w:r>
      <w:r w:rsidRPr="002444E7">
        <w:rPr>
          <w:rFonts w:ascii="Times New Roman" w:eastAsia="Times New Roman" w:hAnsi="Times New Roman" w:cs="Times New Roman"/>
          <w:sz w:val="28"/>
          <w:szCs w:val="28"/>
        </w:rPr>
        <w:t xml:space="preserve"> указанных в обращении </w:t>
      </w:r>
      <w:r w:rsidR="00C43809">
        <w:rPr>
          <w:rFonts w:ascii="Times New Roman" w:eastAsia="Times New Roman" w:hAnsi="Times New Roman" w:cs="Times New Roman"/>
          <w:sz w:val="28"/>
          <w:szCs w:val="28"/>
        </w:rPr>
        <w:t>П</w:t>
      </w:r>
      <w:r w:rsidRPr="002444E7">
        <w:rPr>
          <w:rFonts w:ascii="Times New Roman" w:eastAsia="Times New Roman" w:hAnsi="Times New Roman" w:cs="Times New Roman"/>
          <w:sz w:val="28"/>
          <w:szCs w:val="28"/>
        </w:rPr>
        <w:t>редприятия.</w:t>
      </w:r>
    </w:p>
    <w:p w14:paraId="68481AC5" w14:textId="77777777" w:rsidR="002444E7" w:rsidRDefault="002444E7" w:rsidP="002444E7">
      <w:pPr>
        <w:spacing w:after="0" w:line="240" w:lineRule="auto"/>
        <w:jc w:val="both"/>
        <w:rPr>
          <w:rFonts w:ascii="Times New Roman" w:hAnsi="Times New Roman" w:cs="Times New Roman"/>
          <w:sz w:val="28"/>
          <w:szCs w:val="28"/>
          <w:u w:val="single"/>
        </w:rPr>
      </w:pPr>
    </w:p>
    <w:p w14:paraId="3137E783" w14:textId="77777777" w:rsidR="00732E10" w:rsidRDefault="00732E10" w:rsidP="00732E10">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Раздел 5</w:t>
      </w:r>
      <w:r w:rsidRPr="00493837">
        <w:rPr>
          <w:rFonts w:ascii="Times New Roman" w:hAnsi="Times New Roman" w:cs="Times New Roman"/>
          <w:b/>
          <w:sz w:val="28"/>
          <w:szCs w:val="28"/>
          <w:u w:val="single"/>
        </w:rPr>
        <w:t>.</w:t>
      </w:r>
    </w:p>
    <w:p w14:paraId="48B94E4D" w14:textId="77777777" w:rsidR="004E4449" w:rsidRDefault="004E4449" w:rsidP="004E4449">
      <w:pPr>
        <w:spacing w:after="0" w:line="240" w:lineRule="auto"/>
        <w:jc w:val="center"/>
        <w:rPr>
          <w:rFonts w:ascii="Times New Roman" w:hAnsi="Times New Roman" w:cs="Times New Roman"/>
          <w:sz w:val="28"/>
          <w:szCs w:val="28"/>
          <w:u w:val="single"/>
        </w:rPr>
      </w:pPr>
    </w:p>
    <w:p w14:paraId="07FDC548" w14:textId="77777777" w:rsidR="00534228" w:rsidRDefault="00534228" w:rsidP="00534228">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Пункт 5.2.</w:t>
      </w:r>
    </w:p>
    <w:p w14:paraId="2D85FE73" w14:textId="77777777" w:rsidR="00534228" w:rsidRDefault="00534228" w:rsidP="00534228">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087F4A76" w14:textId="77777777" w:rsidR="004E4449" w:rsidRDefault="004E4449" w:rsidP="004E4449">
      <w:pPr>
        <w:spacing w:after="0" w:line="240" w:lineRule="auto"/>
        <w:jc w:val="center"/>
        <w:rPr>
          <w:rFonts w:ascii="Times New Roman" w:hAnsi="Times New Roman" w:cs="Times New Roman"/>
          <w:sz w:val="28"/>
          <w:szCs w:val="28"/>
          <w:u w:val="single"/>
        </w:rPr>
      </w:pPr>
    </w:p>
    <w:p w14:paraId="16584BB0" w14:textId="77777777" w:rsidR="00534228" w:rsidRPr="00D867F4" w:rsidRDefault="00D867F4" w:rsidP="00D867F4">
      <w:pPr>
        <w:autoSpaceDE w:val="0"/>
        <w:autoSpaceDN w:val="0"/>
        <w:adjustRightInd w:val="0"/>
        <w:spacing w:after="0" w:line="240" w:lineRule="auto"/>
        <w:ind w:firstLine="709"/>
        <w:jc w:val="both"/>
        <w:rPr>
          <w:rFonts w:ascii="Times New Roman" w:hAnsi="Times New Roman" w:cs="Times New Roman"/>
          <w:sz w:val="28"/>
          <w:szCs w:val="28"/>
          <w:u w:val="single"/>
        </w:rPr>
      </w:pPr>
      <w:r w:rsidRPr="00D867F4">
        <w:rPr>
          <w:rFonts w:ascii="Times New Roman" w:hAnsi="Times New Roman" w:cs="Times New Roman"/>
          <w:color w:val="000000"/>
          <w:sz w:val="28"/>
          <w:szCs w:val="28"/>
        </w:rPr>
        <w:t>5.2. Сведения, содержащие информацию, согласно п. 5.1. настоящего Положения (далее сведения) могут быть приняты к рассмотрению железнодорожной администрацией, на территории которой находится Предприятие, только в случае предоставления их органами государственной исполнительной власти, заказчиком (потребителем) Продукции или владельцем железнодорожной инфраструктуры, а также от подразделений самой железнодорожной администрации.</w:t>
      </w:r>
    </w:p>
    <w:p w14:paraId="545C68F7" w14:textId="77777777" w:rsidR="004E4449" w:rsidRDefault="004E4449" w:rsidP="004E4449">
      <w:pPr>
        <w:spacing w:after="0" w:line="240" w:lineRule="auto"/>
        <w:jc w:val="center"/>
        <w:rPr>
          <w:rFonts w:ascii="Times New Roman" w:hAnsi="Times New Roman" w:cs="Times New Roman"/>
          <w:sz w:val="28"/>
          <w:szCs w:val="28"/>
          <w:u w:val="single"/>
        </w:rPr>
      </w:pPr>
    </w:p>
    <w:p w14:paraId="7833B740" w14:textId="77777777" w:rsidR="001435BC" w:rsidRDefault="001435BC" w:rsidP="001435BC">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730A0530" w14:textId="77777777" w:rsidR="00D867F4" w:rsidRDefault="00D867F4" w:rsidP="004E4449">
      <w:pPr>
        <w:spacing w:after="0" w:line="240" w:lineRule="auto"/>
        <w:jc w:val="center"/>
        <w:rPr>
          <w:rFonts w:ascii="Times New Roman" w:hAnsi="Times New Roman" w:cs="Times New Roman"/>
          <w:sz w:val="28"/>
          <w:szCs w:val="28"/>
          <w:u w:val="single"/>
        </w:rPr>
      </w:pPr>
    </w:p>
    <w:p w14:paraId="6275F4DA" w14:textId="77777777" w:rsidR="00247B8B" w:rsidRPr="00247B8B" w:rsidRDefault="00247B8B" w:rsidP="00D465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47B8B">
        <w:rPr>
          <w:rFonts w:ascii="Times New Roman" w:eastAsia="Times New Roman" w:hAnsi="Times New Roman" w:cs="Times New Roman"/>
          <w:sz w:val="28"/>
          <w:szCs w:val="28"/>
        </w:rPr>
        <w:t xml:space="preserve">5.2. Сведения, содержащие информацию, согласно </w:t>
      </w:r>
      <w:r w:rsidR="00F00945" w:rsidRPr="00247B8B">
        <w:rPr>
          <w:rFonts w:ascii="Times New Roman" w:eastAsia="Times New Roman" w:hAnsi="Times New Roman" w:cs="Times New Roman"/>
          <w:sz w:val="28"/>
          <w:szCs w:val="28"/>
        </w:rPr>
        <w:fldChar w:fldCharType="begin"/>
      </w:r>
      <w:r w:rsidRPr="00247B8B">
        <w:rPr>
          <w:rFonts w:ascii="Times New Roman" w:eastAsia="Times New Roman" w:hAnsi="Times New Roman" w:cs="Times New Roman"/>
          <w:sz w:val="28"/>
          <w:szCs w:val="28"/>
        </w:rPr>
        <w:instrText xml:space="preserve"> HYPERLINK "kodeks://link/d?nd=420333404&amp;point=mark=000000000000000000000000000000000000000000000000007DK0KA"\o"’’Положение об условных номерах клеймения железнодорожного подвижного состава и его ...’’</w:instrText>
      </w:r>
    </w:p>
    <w:p w14:paraId="623F371E" w14:textId="77777777" w:rsidR="00247B8B" w:rsidRPr="00247B8B" w:rsidRDefault="00247B8B" w:rsidP="00247B8B">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247B8B">
        <w:rPr>
          <w:rFonts w:ascii="Times New Roman" w:eastAsia="Times New Roman" w:hAnsi="Times New Roman" w:cs="Times New Roman"/>
          <w:sz w:val="28"/>
          <w:szCs w:val="28"/>
        </w:rPr>
        <w:instrText>Протокол СЖТ СНГ от 22.10.2014 N 61</w:instrText>
      </w:r>
    </w:p>
    <w:p w14:paraId="2E3277A1" w14:textId="77777777" w:rsidR="00247B8B" w:rsidRPr="00046DBF" w:rsidRDefault="00247B8B" w:rsidP="00247B8B">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247B8B">
        <w:rPr>
          <w:rFonts w:ascii="Times New Roman" w:eastAsia="Times New Roman" w:hAnsi="Times New Roman" w:cs="Times New Roman"/>
          <w:sz w:val="28"/>
          <w:szCs w:val="28"/>
        </w:rPr>
        <w:instrText>Статус: Действующая редакция документа (действ. c 01.01.2023)"</w:instrText>
      </w:r>
      <w:r w:rsidR="00F00945" w:rsidRPr="00247B8B">
        <w:rPr>
          <w:rFonts w:ascii="Times New Roman" w:eastAsia="Times New Roman" w:hAnsi="Times New Roman" w:cs="Times New Roman"/>
          <w:sz w:val="28"/>
          <w:szCs w:val="28"/>
        </w:rPr>
      </w:r>
      <w:r w:rsidR="00F00945" w:rsidRPr="00247B8B">
        <w:rPr>
          <w:rFonts w:ascii="Times New Roman" w:eastAsia="Times New Roman" w:hAnsi="Times New Roman" w:cs="Times New Roman"/>
          <w:sz w:val="28"/>
          <w:szCs w:val="28"/>
        </w:rPr>
        <w:fldChar w:fldCharType="separate"/>
      </w:r>
      <w:r w:rsidRPr="00247B8B">
        <w:rPr>
          <w:rFonts w:ascii="Times New Roman" w:eastAsia="Times New Roman" w:hAnsi="Times New Roman" w:cs="Times New Roman"/>
          <w:sz w:val="28"/>
          <w:szCs w:val="28"/>
        </w:rPr>
        <w:t>п.</w:t>
      </w:r>
      <w:r w:rsidR="00930520">
        <w:rPr>
          <w:rFonts w:ascii="Times New Roman" w:eastAsia="Times New Roman" w:hAnsi="Times New Roman" w:cs="Times New Roman"/>
          <w:sz w:val="28"/>
          <w:szCs w:val="28"/>
        </w:rPr>
        <w:t xml:space="preserve"> </w:t>
      </w:r>
      <w:r w:rsidRPr="00247B8B">
        <w:rPr>
          <w:rFonts w:ascii="Times New Roman" w:eastAsia="Times New Roman" w:hAnsi="Times New Roman" w:cs="Times New Roman"/>
          <w:sz w:val="28"/>
          <w:szCs w:val="28"/>
        </w:rPr>
        <w:t>5.1. настоящего Положения</w:t>
      </w:r>
      <w:r w:rsidR="00F00945" w:rsidRPr="00247B8B">
        <w:rPr>
          <w:rFonts w:ascii="Times New Roman" w:eastAsia="Times New Roman" w:hAnsi="Times New Roman" w:cs="Times New Roman"/>
          <w:sz w:val="28"/>
          <w:szCs w:val="28"/>
        </w:rPr>
        <w:fldChar w:fldCharType="end"/>
      </w:r>
      <w:r w:rsidR="00840496">
        <w:rPr>
          <w:rFonts w:ascii="Times New Roman" w:eastAsia="Times New Roman" w:hAnsi="Times New Roman" w:cs="Times New Roman"/>
          <w:sz w:val="28"/>
          <w:szCs w:val="28"/>
        </w:rPr>
        <w:t xml:space="preserve"> (далее – </w:t>
      </w:r>
      <w:r w:rsidRPr="00247B8B">
        <w:rPr>
          <w:rFonts w:ascii="Times New Roman" w:eastAsia="Times New Roman" w:hAnsi="Times New Roman" w:cs="Times New Roman"/>
          <w:sz w:val="28"/>
          <w:szCs w:val="28"/>
        </w:rPr>
        <w:t xml:space="preserve">сведения) могут быть приняты к рассмотрению железнодорожной администрацией, на территории </w:t>
      </w:r>
      <w:r w:rsidR="006C6E8F" w:rsidRPr="00C8250E">
        <w:rPr>
          <w:rFonts w:ascii="Times New Roman" w:eastAsia="Times New Roman" w:hAnsi="Times New Roman" w:cs="Times New Roman"/>
          <w:sz w:val="28"/>
          <w:szCs w:val="28"/>
        </w:rPr>
        <w:t>государства</w:t>
      </w:r>
      <w:r w:rsidR="00C8250E" w:rsidRPr="00C8250E">
        <w:rPr>
          <w:rFonts w:ascii="Times New Roman" w:eastAsia="Times New Roman" w:hAnsi="Times New Roman" w:cs="Times New Roman"/>
          <w:sz w:val="28"/>
          <w:szCs w:val="28"/>
        </w:rPr>
        <w:t xml:space="preserve"> </w:t>
      </w:r>
      <w:r w:rsidRPr="00C8250E">
        <w:rPr>
          <w:rFonts w:ascii="Times New Roman" w:eastAsia="Times New Roman" w:hAnsi="Times New Roman" w:cs="Times New Roman"/>
          <w:sz w:val="28"/>
          <w:szCs w:val="28"/>
        </w:rPr>
        <w:t>которой</w:t>
      </w:r>
      <w:r w:rsidRPr="00247B8B">
        <w:rPr>
          <w:rFonts w:ascii="Times New Roman" w:eastAsia="Times New Roman" w:hAnsi="Times New Roman" w:cs="Times New Roman"/>
          <w:sz w:val="28"/>
          <w:szCs w:val="28"/>
        </w:rPr>
        <w:t xml:space="preserve"> находится Предприятие, в случае предоставления их </w:t>
      </w:r>
      <w:r w:rsidRPr="00C43809">
        <w:rPr>
          <w:rFonts w:ascii="Times New Roman" w:eastAsia="Times New Roman" w:hAnsi="Times New Roman" w:cs="Times New Roman"/>
          <w:sz w:val="28"/>
          <w:szCs w:val="28"/>
        </w:rPr>
        <w:t>органами государственной</w:t>
      </w:r>
      <w:r w:rsidRPr="00247B8B">
        <w:rPr>
          <w:rFonts w:ascii="Times New Roman" w:eastAsia="Times New Roman" w:hAnsi="Times New Roman" w:cs="Times New Roman"/>
          <w:sz w:val="28"/>
          <w:szCs w:val="28"/>
        </w:rPr>
        <w:t xml:space="preserve"> исполнительной власти</w:t>
      </w:r>
      <w:r w:rsidRPr="00046DBF">
        <w:rPr>
          <w:rFonts w:ascii="Times New Roman" w:eastAsia="Times New Roman" w:hAnsi="Times New Roman" w:cs="Times New Roman"/>
          <w:sz w:val="28"/>
          <w:szCs w:val="28"/>
        </w:rPr>
        <w:t>, осуществляющими контрольные и надзорные функции</w:t>
      </w:r>
      <w:r w:rsidR="007832E7">
        <w:rPr>
          <w:rFonts w:ascii="Times New Roman" w:eastAsia="Times New Roman" w:hAnsi="Times New Roman" w:cs="Times New Roman"/>
          <w:sz w:val="28"/>
          <w:szCs w:val="28"/>
        </w:rPr>
        <w:t>,</w:t>
      </w:r>
      <w:r w:rsidRPr="00046DBF">
        <w:rPr>
          <w:rFonts w:ascii="Times New Roman" w:eastAsia="Times New Roman" w:hAnsi="Times New Roman" w:cs="Times New Roman"/>
          <w:sz w:val="28"/>
          <w:szCs w:val="28"/>
        </w:rPr>
        <w:t xml:space="preserve"> и владельцем железнодорожной инфраструктуры или заказчиком (потребителем) Продукции.</w:t>
      </w:r>
    </w:p>
    <w:p w14:paraId="61242D62" w14:textId="77777777" w:rsidR="004E4449" w:rsidRDefault="004E4449" w:rsidP="00D154FD">
      <w:pPr>
        <w:autoSpaceDE w:val="0"/>
        <w:autoSpaceDN w:val="0"/>
        <w:adjustRightInd w:val="0"/>
        <w:spacing w:after="0" w:line="240" w:lineRule="auto"/>
        <w:jc w:val="center"/>
        <w:rPr>
          <w:rFonts w:ascii="Times New Roman" w:hAnsi="Times New Roman" w:cs="Times New Roman"/>
          <w:sz w:val="28"/>
          <w:szCs w:val="28"/>
          <w:u w:val="single"/>
        </w:rPr>
      </w:pPr>
    </w:p>
    <w:p w14:paraId="43EDF6E5" w14:textId="77777777" w:rsidR="00F92E6C" w:rsidRDefault="00F92E6C" w:rsidP="00F92E6C">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Пункт 5.3.</w:t>
      </w:r>
    </w:p>
    <w:p w14:paraId="1B25976B" w14:textId="77777777" w:rsidR="00F92E6C" w:rsidRDefault="00F92E6C" w:rsidP="00F92E6C">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0C2EB0C0" w14:textId="77777777" w:rsidR="00F92E6C" w:rsidRDefault="00F92E6C" w:rsidP="00D154FD">
      <w:pPr>
        <w:autoSpaceDE w:val="0"/>
        <w:autoSpaceDN w:val="0"/>
        <w:adjustRightInd w:val="0"/>
        <w:spacing w:after="0" w:line="240" w:lineRule="auto"/>
        <w:jc w:val="center"/>
        <w:rPr>
          <w:rFonts w:ascii="Times New Roman" w:hAnsi="Times New Roman" w:cs="Times New Roman"/>
          <w:sz w:val="28"/>
          <w:szCs w:val="28"/>
          <w:u w:val="single"/>
        </w:rPr>
      </w:pPr>
    </w:p>
    <w:p w14:paraId="763F7729" w14:textId="77777777" w:rsidR="00F92E6C" w:rsidRDefault="00D465CD" w:rsidP="00D465CD">
      <w:pPr>
        <w:autoSpaceDE w:val="0"/>
        <w:autoSpaceDN w:val="0"/>
        <w:adjustRightInd w:val="0"/>
        <w:spacing w:after="0" w:line="240" w:lineRule="auto"/>
        <w:ind w:firstLine="709"/>
        <w:jc w:val="both"/>
        <w:rPr>
          <w:rFonts w:ascii="Times New Roman" w:hAnsi="Times New Roman" w:cs="Times New Roman"/>
          <w:sz w:val="28"/>
          <w:szCs w:val="28"/>
        </w:rPr>
      </w:pPr>
      <w:r w:rsidRPr="00D465CD">
        <w:rPr>
          <w:rFonts w:ascii="Times New Roman" w:hAnsi="Times New Roman" w:cs="Times New Roman"/>
          <w:sz w:val="28"/>
          <w:szCs w:val="28"/>
        </w:rPr>
        <w:t>5.3. При поступлении сведений железнодорожная администрация принимает решение о приостановке действия Условного номера Предприятия, о чем информирует Предприятие, все железнодорожные администрации, Дирекцию Совета и ИВЦ ЖА.</w:t>
      </w:r>
    </w:p>
    <w:p w14:paraId="7BCB4FAF" w14:textId="77777777" w:rsidR="00D465CD" w:rsidRDefault="00D465CD" w:rsidP="00D465CD">
      <w:pPr>
        <w:autoSpaceDE w:val="0"/>
        <w:autoSpaceDN w:val="0"/>
        <w:adjustRightInd w:val="0"/>
        <w:spacing w:after="0" w:line="240" w:lineRule="auto"/>
        <w:jc w:val="both"/>
        <w:rPr>
          <w:rFonts w:ascii="Times New Roman" w:hAnsi="Times New Roman" w:cs="Times New Roman"/>
          <w:sz w:val="28"/>
          <w:szCs w:val="28"/>
        </w:rPr>
      </w:pPr>
    </w:p>
    <w:p w14:paraId="41BCED14" w14:textId="77777777" w:rsidR="00930520" w:rsidRDefault="00930520" w:rsidP="00D465CD">
      <w:pPr>
        <w:autoSpaceDE w:val="0"/>
        <w:autoSpaceDN w:val="0"/>
        <w:adjustRightInd w:val="0"/>
        <w:spacing w:after="0" w:line="240" w:lineRule="auto"/>
        <w:jc w:val="both"/>
        <w:rPr>
          <w:rFonts w:ascii="Times New Roman" w:hAnsi="Times New Roman" w:cs="Times New Roman"/>
          <w:sz w:val="28"/>
          <w:szCs w:val="28"/>
        </w:rPr>
      </w:pPr>
    </w:p>
    <w:p w14:paraId="07DFDF87" w14:textId="77777777" w:rsidR="00C8250E" w:rsidRDefault="00C8250E" w:rsidP="00D465CD">
      <w:pPr>
        <w:autoSpaceDE w:val="0"/>
        <w:autoSpaceDN w:val="0"/>
        <w:adjustRightInd w:val="0"/>
        <w:spacing w:after="0" w:line="240" w:lineRule="auto"/>
        <w:jc w:val="both"/>
        <w:rPr>
          <w:rFonts w:ascii="Times New Roman" w:hAnsi="Times New Roman" w:cs="Times New Roman"/>
          <w:sz w:val="28"/>
          <w:szCs w:val="28"/>
        </w:rPr>
      </w:pPr>
    </w:p>
    <w:p w14:paraId="328EE78E" w14:textId="77777777" w:rsidR="00930520" w:rsidRDefault="00930520" w:rsidP="00D465CD">
      <w:pPr>
        <w:autoSpaceDE w:val="0"/>
        <w:autoSpaceDN w:val="0"/>
        <w:adjustRightInd w:val="0"/>
        <w:spacing w:after="0" w:line="240" w:lineRule="auto"/>
        <w:jc w:val="both"/>
        <w:rPr>
          <w:rFonts w:ascii="Times New Roman" w:hAnsi="Times New Roman" w:cs="Times New Roman"/>
          <w:sz w:val="28"/>
          <w:szCs w:val="28"/>
        </w:rPr>
      </w:pPr>
    </w:p>
    <w:p w14:paraId="2F55FE31" w14:textId="77777777" w:rsidR="00930520" w:rsidRDefault="00930520" w:rsidP="00D465CD">
      <w:pPr>
        <w:autoSpaceDE w:val="0"/>
        <w:autoSpaceDN w:val="0"/>
        <w:adjustRightInd w:val="0"/>
        <w:spacing w:after="0" w:line="240" w:lineRule="auto"/>
        <w:jc w:val="both"/>
        <w:rPr>
          <w:rFonts w:ascii="Times New Roman" w:hAnsi="Times New Roman" w:cs="Times New Roman"/>
          <w:sz w:val="28"/>
          <w:szCs w:val="28"/>
        </w:rPr>
      </w:pPr>
    </w:p>
    <w:p w14:paraId="11055BD8" w14:textId="77777777" w:rsidR="00D465CD" w:rsidRDefault="00D465CD" w:rsidP="00D465CD">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lastRenderedPageBreak/>
        <w:t>Должно быть</w:t>
      </w:r>
      <w:r w:rsidRPr="00493837">
        <w:rPr>
          <w:rFonts w:ascii="Times New Roman" w:hAnsi="Times New Roman" w:cs="Times New Roman"/>
          <w:sz w:val="28"/>
          <w:szCs w:val="28"/>
          <w:u w:val="single"/>
        </w:rPr>
        <w:t>:</w:t>
      </w:r>
    </w:p>
    <w:p w14:paraId="15A1303C" w14:textId="77777777" w:rsidR="00D465CD" w:rsidRDefault="00D465CD" w:rsidP="00D465CD">
      <w:pPr>
        <w:autoSpaceDE w:val="0"/>
        <w:autoSpaceDN w:val="0"/>
        <w:adjustRightInd w:val="0"/>
        <w:spacing w:after="0" w:line="240" w:lineRule="auto"/>
        <w:jc w:val="center"/>
        <w:rPr>
          <w:rFonts w:ascii="Times New Roman" w:hAnsi="Times New Roman" w:cs="Times New Roman"/>
          <w:sz w:val="28"/>
          <w:szCs w:val="28"/>
        </w:rPr>
      </w:pPr>
    </w:p>
    <w:p w14:paraId="63C41B34" w14:textId="77777777" w:rsidR="00D465CD" w:rsidRPr="00C43809" w:rsidRDefault="00E61B87" w:rsidP="00E61B87">
      <w:pPr>
        <w:autoSpaceDE w:val="0"/>
        <w:autoSpaceDN w:val="0"/>
        <w:adjustRightInd w:val="0"/>
        <w:spacing w:after="0" w:line="240" w:lineRule="auto"/>
        <w:ind w:firstLine="709"/>
        <w:jc w:val="both"/>
        <w:rPr>
          <w:rFonts w:ascii="Times New Roman" w:hAnsi="Times New Roman" w:cs="Times New Roman"/>
          <w:sz w:val="28"/>
          <w:szCs w:val="28"/>
        </w:rPr>
      </w:pPr>
      <w:r w:rsidRPr="00E61B87">
        <w:rPr>
          <w:rFonts w:ascii="Times New Roman" w:eastAsia="Times New Roman" w:hAnsi="Times New Roman" w:cs="Times New Roman"/>
          <w:sz w:val="28"/>
          <w:szCs w:val="28"/>
        </w:rPr>
        <w:t>5.3. При поступлении сведений, указанных в п</w:t>
      </w:r>
      <w:r w:rsidR="00E4510B">
        <w:rPr>
          <w:rFonts w:ascii="Times New Roman" w:eastAsia="Times New Roman" w:hAnsi="Times New Roman" w:cs="Times New Roman"/>
          <w:sz w:val="28"/>
          <w:szCs w:val="28"/>
        </w:rPr>
        <w:t>.</w:t>
      </w:r>
      <w:r w:rsidRPr="00E61B87">
        <w:rPr>
          <w:rFonts w:ascii="Times New Roman" w:eastAsia="Times New Roman" w:hAnsi="Times New Roman" w:cs="Times New Roman"/>
          <w:sz w:val="28"/>
          <w:szCs w:val="28"/>
        </w:rPr>
        <w:t xml:space="preserve"> 5.1 настоящего Положения железнодорожная администрация принимает решение </w:t>
      </w:r>
      <w:r>
        <w:rPr>
          <w:rFonts w:ascii="Times New Roman" w:eastAsia="Times New Roman" w:hAnsi="Times New Roman" w:cs="Times New Roman"/>
          <w:sz w:val="28"/>
          <w:szCs w:val="28"/>
        </w:rPr>
        <w:br/>
      </w:r>
      <w:r w:rsidRPr="00E61B87">
        <w:rPr>
          <w:rFonts w:ascii="Times New Roman" w:eastAsia="Times New Roman" w:hAnsi="Times New Roman" w:cs="Times New Roman"/>
          <w:sz w:val="28"/>
          <w:szCs w:val="28"/>
        </w:rPr>
        <w:t>о приостановке действия Условного номера Предприятия, о чем информирует Предприятие, организаци</w:t>
      </w:r>
      <w:r w:rsidR="007D46E3">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w:t>
      </w:r>
      <w:r w:rsidRPr="00C43809">
        <w:rPr>
          <w:rFonts w:ascii="Times New Roman" w:eastAsia="Times New Roman" w:hAnsi="Times New Roman" w:cs="Times New Roman"/>
          <w:sz w:val="28"/>
          <w:szCs w:val="28"/>
        </w:rPr>
        <w:t>орган</w:t>
      </w:r>
      <w:r w:rsidR="007D46E3" w:rsidRPr="00C43809">
        <w:rPr>
          <w:rFonts w:ascii="Times New Roman" w:eastAsia="Times New Roman" w:hAnsi="Times New Roman" w:cs="Times New Roman"/>
          <w:sz w:val="28"/>
          <w:szCs w:val="28"/>
        </w:rPr>
        <w:t>ы</w:t>
      </w:r>
      <w:r w:rsidR="00C76DD5" w:rsidRPr="00C43809">
        <w:rPr>
          <w:rFonts w:ascii="Times New Roman" w:eastAsia="Times New Roman" w:hAnsi="Times New Roman" w:cs="Times New Roman"/>
          <w:sz w:val="28"/>
          <w:szCs w:val="28"/>
        </w:rPr>
        <w:t xml:space="preserve"> государственной</w:t>
      </w:r>
      <w:r w:rsidRPr="00C43809">
        <w:rPr>
          <w:rFonts w:ascii="Times New Roman" w:eastAsia="Times New Roman" w:hAnsi="Times New Roman" w:cs="Times New Roman"/>
          <w:sz w:val="28"/>
          <w:szCs w:val="28"/>
        </w:rPr>
        <w:t xml:space="preserve"> исполнительной власти), указанны</w:t>
      </w:r>
      <w:r w:rsidR="00BC3A99" w:rsidRPr="00C43809">
        <w:rPr>
          <w:rFonts w:ascii="Times New Roman" w:eastAsia="Times New Roman" w:hAnsi="Times New Roman" w:cs="Times New Roman"/>
          <w:sz w:val="28"/>
          <w:szCs w:val="28"/>
        </w:rPr>
        <w:t>е</w:t>
      </w:r>
      <w:r w:rsidRPr="00C43809">
        <w:rPr>
          <w:rFonts w:ascii="Times New Roman" w:eastAsia="Times New Roman" w:hAnsi="Times New Roman" w:cs="Times New Roman"/>
          <w:sz w:val="28"/>
          <w:szCs w:val="28"/>
        </w:rPr>
        <w:t xml:space="preserve"> в п. 5.2. настоящего Положения, и ИВЦ ЖА.</w:t>
      </w:r>
    </w:p>
    <w:p w14:paraId="75547693" w14:textId="77777777" w:rsidR="00E23D8B" w:rsidRDefault="00E23D8B" w:rsidP="00E23D8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43809">
        <w:rPr>
          <w:rFonts w:ascii="Times New Roman" w:eastAsia="Times New Roman" w:hAnsi="Times New Roman" w:cs="Times New Roman"/>
          <w:sz w:val="28"/>
          <w:szCs w:val="28"/>
        </w:rPr>
        <w:t>ИВЦ ЖА информирует установленным</w:t>
      </w:r>
      <w:r>
        <w:rPr>
          <w:rFonts w:ascii="Times New Roman" w:eastAsia="Times New Roman" w:hAnsi="Times New Roman" w:cs="Times New Roman"/>
          <w:sz w:val="28"/>
          <w:szCs w:val="28"/>
        </w:rPr>
        <w:t xml:space="preserve"> порядком </w:t>
      </w:r>
      <w:r w:rsidRPr="00D465CD">
        <w:rPr>
          <w:rFonts w:ascii="Times New Roman" w:hAnsi="Times New Roman" w:cs="Times New Roman"/>
          <w:sz w:val="28"/>
          <w:szCs w:val="28"/>
        </w:rPr>
        <w:t>все железнодорожные администрации</w:t>
      </w:r>
      <w:r>
        <w:rPr>
          <w:rFonts w:ascii="Times New Roman" w:hAnsi="Times New Roman" w:cs="Times New Roman"/>
          <w:sz w:val="28"/>
          <w:szCs w:val="28"/>
        </w:rPr>
        <w:t xml:space="preserve"> и</w:t>
      </w:r>
      <w:r w:rsidRPr="00D465CD">
        <w:rPr>
          <w:rFonts w:ascii="Times New Roman" w:hAnsi="Times New Roman" w:cs="Times New Roman"/>
          <w:sz w:val="28"/>
          <w:szCs w:val="28"/>
        </w:rPr>
        <w:t xml:space="preserve"> Дирекцию Совета</w:t>
      </w:r>
      <w:r>
        <w:rPr>
          <w:rFonts w:ascii="Times New Roman" w:hAnsi="Times New Roman" w:cs="Times New Roman"/>
          <w:sz w:val="28"/>
          <w:szCs w:val="28"/>
        </w:rPr>
        <w:t>.</w:t>
      </w:r>
    </w:p>
    <w:p w14:paraId="4455D9B1" w14:textId="77777777" w:rsidR="00E23D8B" w:rsidRDefault="00E23D8B" w:rsidP="00E61B87">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2C8D318B" w14:textId="77777777" w:rsidR="003417C8" w:rsidRPr="001B1A53" w:rsidRDefault="003417C8" w:rsidP="003417C8">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Пункт 5.5.</w:t>
      </w:r>
    </w:p>
    <w:p w14:paraId="3FB27DF5" w14:textId="77777777" w:rsidR="003417C8" w:rsidRPr="001B1A53" w:rsidRDefault="003417C8" w:rsidP="002D66A2">
      <w:pPr>
        <w:autoSpaceDE w:val="0"/>
        <w:autoSpaceDN w:val="0"/>
        <w:adjustRightInd w:val="0"/>
        <w:spacing w:after="0" w:line="240" w:lineRule="auto"/>
        <w:ind w:firstLine="709"/>
        <w:jc w:val="both"/>
        <w:rPr>
          <w:rFonts w:ascii="Times New Roman" w:hAnsi="Times New Roman" w:cs="Times New Roman"/>
          <w:sz w:val="28"/>
          <w:szCs w:val="28"/>
        </w:rPr>
      </w:pPr>
      <w:r w:rsidRPr="001B1A53">
        <w:rPr>
          <w:rFonts w:ascii="Times New Roman" w:hAnsi="Times New Roman" w:cs="Times New Roman"/>
          <w:sz w:val="28"/>
          <w:szCs w:val="28"/>
        </w:rPr>
        <w:t>После слов «Вместо документов…» добавить слова «…и информации…».</w:t>
      </w:r>
    </w:p>
    <w:p w14:paraId="3D96FF63" w14:textId="77777777" w:rsidR="00603F39" w:rsidRPr="001B1A53" w:rsidRDefault="00603F39" w:rsidP="003417C8">
      <w:pPr>
        <w:autoSpaceDE w:val="0"/>
        <w:autoSpaceDN w:val="0"/>
        <w:adjustRightInd w:val="0"/>
        <w:spacing w:after="0" w:line="240" w:lineRule="auto"/>
        <w:jc w:val="center"/>
        <w:rPr>
          <w:rFonts w:ascii="Times New Roman" w:hAnsi="Times New Roman" w:cs="Times New Roman"/>
          <w:sz w:val="28"/>
          <w:szCs w:val="28"/>
        </w:rPr>
      </w:pPr>
    </w:p>
    <w:p w14:paraId="64D05B92" w14:textId="77777777" w:rsidR="00603F39" w:rsidRDefault="00603F39" w:rsidP="00603F39">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Пункт 5.6.</w:t>
      </w:r>
    </w:p>
    <w:p w14:paraId="2855CB61" w14:textId="77777777" w:rsidR="00C36A28" w:rsidRDefault="00C36A28" w:rsidP="00C36A28">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7E680BD2" w14:textId="77777777" w:rsidR="00E4510B" w:rsidRDefault="00E4510B" w:rsidP="00C36A28">
      <w:pPr>
        <w:spacing w:after="0" w:line="240" w:lineRule="auto"/>
        <w:jc w:val="center"/>
        <w:rPr>
          <w:rFonts w:ascii="Times New Roman" w:hAnsi="Times New Roman" w:cs="Times New Roman"/>
          <w:sz w:val="28"/>
          <w:szCs w:val="28"/>
          <w:u w:val="single"/>
        </w:rPr>
      </w:pPr>
    </w:p>
    <w:p w14:paraId="789A7158" w14:textId="77777777" w:rsidR="00C36A28" w:rsidRPr="00C36A28" w:rsidRDefault="00C36A28" w:rsidP="00C36A28">
      <w:pPr>
        <w:spacing w:after="0" w:line="240" w:lineRule="auto"/>
        <w:ind w:firstLine="709"/>
        <w:jc w:val="both"/>
        <w:rPr>
          <w:rFonts w:ascii="Times New Roman" w:hAnsi="Times New Roman" w:cs="Times New Roman"/>
          <w:sz w:val="28"/>
          <w:szCs w:val="28"/>
          <w:u w:val="single"/>
        </w:rPr>
      </w:pPr>
      <w:r w:rsidRPr="00C36A28">
        <w:rPr>
          <w:rFonts w:ascii="Times New Roman" w:hAnsi="Times New Roman" w:cs="Times New Roman"/>
          <w:sz w:val="28"/>
          <w:szCs w:val="28"/>
        </w:rPr>
        <w:t xml:space="preserve">5.6. При принятии решения о возможности возобновления действия присвоенного данному Предприятию Условного номера железнодорожная администрация направляет всем железнодорожным администрациям, </w:t>
      </w:r>
      <w:r>
        <w:rPr>
          <w:rFonts w:ascii="Times New Roman" w:hAnsi="Times New Roman" w:cs="Times New Roman"/>
          <w:sz w:val="28"/>
          <w:szCs w:val="28"/>
        </w:rPr>
        <w:br/>
      </w:r>
      <w:r w:rsidRPr="00C36A28">
        <w:rPr>
          <w:rFonts w:ascii="Times New Roman" w:hAnsi="Times New Roman" w:cs="Times New Roman"/>
          <w:sz w:val="28"/>
          <w:szCs w:val="28"/>
        </w:rPr>
        <w:t>в Дирекцию Совета и ИВЦ ЖА письмо о возобновлении действия Условного номера с обоснованием данного решения.</w:t>
      </w:r>
    </w:p>
    <w:p w14:paraId="57FB3920" w14:textId="77777777" w:rsidR="003417C8" w:rsidRDefault="003417C8" w:rsidP="003417C8">
      <w:pPr>
        <w:autoSpaceDE w:val="0"/>
        <w:autoSpaceDN w:val="0"/>
        <w:adjustRightInd w:val="0"/>
        <w:spacing w:after="0" w:line="240" w:lineRule="auto"/>
        <w:jc w:val="center"/>
        <w:rPr>
          <w:rFonts w:ascii="Times New Roman" w:hAnsi="Times New Roman" w:cs="Times New Roman"/>
          <w:sz w:val="28"/>
          <w:szCs w:val="28"/>
        </w:rPr>
      </w:pPr>
    </w:p>
    <w:p w14:paraId="5BCB59B7" w14:textId="77777777" w:rsidR="00C36A28" w:rsidRDefault="00C36A28" w:rsidP="00C36A28">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233D9A33" w14:textId="77777777" w:rsidR="003A6EC8" w:rsidRDefault="003A6EC8" w:rsidP="00C36A28">
      <w:pPr>
        <w:spacing w:after="0" w:line="240" w:lineRule="auto"/>
        <w:jc w:val="center"/>
        <w:rPr>
          <w:rFonts w:ascii="Times New Roman" w:hAnsi="Times New Roman" w:cs="Times New Roman"/>
          <w:sz w:val="28"/>
          <w:szCs w:val="28"/>
          <w:u w:val="single"/>
        </w:rPr>
      </w:pPr>
    </w:p>
    <w:p w14:paraId="0D514C67" w14:textId="77777777" w:rsidR="000E6D92" w:rsidRPr="00C43809" w:rsidRDefault="003A6EC8" w:rsidP="003A6EC8">
      <w:pPr>
        <w:spacing w:after="0" w:line="240" w:lineRule="auto"/>
        <w:ind w:firstLine="709"/>
        <w:jc w:val="both"/>
        <w:rPr>
          <w:rFonts w:ascii="Times New Roman" w:hAnsi="Times New Roman" w:cs="Times New Roman"/>
          <w:sz w:val="28"/>
          <w:szCs w:val="28"/>
        </w:rPr>
      </w:pPr>
      <w:r w:rsidRPr="00C36A28">
        <w:rPr>
          <w:rFonts w:ascii="Times New Roman" w:hAnsi="Times New Roman" w:cs="Times New Roman"/>
          <w:sz w:val="28"/>
          <w:szCs w:val="28"/>
        </w:rPr>
        <w:t xml:space="preserve">5.6. При принятии решения о возможности возобновления действия присвоенного данному Предприятию Условного номера железнодорожная администрация </w:t>
      </w:r>
      <w:r>
        <w:rPr>
          <w:rFonts w:ascii="Times New Roman" w:hAnsi="Times New Roman" w:cs="Times New Roman"/>
          <w:sz w:val="28"/>
          <w:szCs w:val="28"/>
        </w:rPr>
        <w:t>информирует Предприятие,</w:t>
      </w:r>
      <w:r w:rsidR="00930520">
        <w:rPr>
          <w:rFonts w:ascii="Times New Roman" w:hAnsi="Times New Roman" w:cs="Times New Roman"/>
          <w:sz w:val="28"/>
          <w:szCs w:val="28"/>
        </w:rPr>
        <w:t xml:space="preserve"> </w:t>
      </w:r>
      <w:r w:rsidRPr="00E61B87">
        <w:rPr>
          <w:rFonts w:ascii="Times New Roman" w:eastAsia="Times New Roman" w:hAnsi="Times New Roman" w:cs="Times New Roman"/>
          <w:sz w:val="28"/>
          <w:szCs w:val="28"/>
        </w:rPr>
        <w:t>организаци</w:t>
      </w:r>
      <w:r>
        <w:rPr>
          <w:rFonts w:ascii="Times New Roman" w:eastAsia="Times New Roman" w:hAnsi="Times New Roman" w:cs="Times New Roman"/>
          <w:sz w:val="28"/>
          <w:szCs w:val="28"/>
        </w:rPr>
        <w:t xml:space="preserve">и </w:t>
      </w:r>
      <w:r w:rsidRPr="00BC3A99">
        <w:rPr>
          <w:rFonts w:ascii="Times New Roman" w:eastAsia="Times New Roman" w:hAnsi="Times New Roman" w:cs="Times New Roman"/>
          <w:sz w:val="28"/>
          <w:szCs w:val="28"/>
        </w:rPr>
        <w:t>(органы</w:t>
      </w:r>
      <w:r w:rsidR="00930520">
        <w:rPr>
          <w:rFonts w:ascii="Times New Roman" w:eastAsia="Times New Roman" w:hAnsi="Times New Roman" w:cs="Times New Roman"/>
          <w:sz w:val="28"/>
          <w:szCs w:val="28"/>
        </w:rPr>
        <w:t xml:space="preserve"> </w:t>
      </w:r>
      <w:r w:rsidR="00BC3A99" w:rsidRPr="00C43809">
        <w:rPr>
          <w:rFonts w:ascii="Times New Roman" w:eastAsia="Times New Roman" w:hAnsi="Times New Roman" w:cs="Times New Roman"/>
          <w:sz w:val="28"/>
          <w:szCs w:val="28"/>
        </w:rPr>
        <w:t xml:space="preserve">государственной </w:t>
      </w:r>
      <w:r w:rsidRPr="00C43809">
        <w:rPr>
          <w:rFonts w:ascii="Times New Roman" w:eastAsia="Times New Roman" w:hAnsi="Times New Roman" w:cs="Times New Roman"/>
          <w:sz w:val="28"/>
          <w:szCs w:val="28"/>
        </w:rPr>
        <w:t>исполнительной власти), указанные в п. 5.2. настоящего Положения,</w:t>
      </w:r>
      <w:r w:rsidRPr="00C43809">
        <w:rPr>
          <w:rFonts w:ascii="Times New Roman" w:hAnsi="Times New Roman" w:cs="Times New Roman"/>
          <w:sz w:val="28"/>
          <w:szCs w:val="28"/>
        </w:rPr>
        <w:t xml:space="preserve"> и ИВЦ ЖА о возобновлении действия Условного номера. </w:t>
      </w:r>
    </w:p>
    <w:p w14:paraId="02ECD5E7" w14:textId="77777777" w:rsidR="003A6EC8" w:rsidRPr="00C36A28" w:rsidRDefault="003A6EC8" w:rsidP="003A6EC8">
      <w:pPr>
        <w:spacing w:after="0" w:line="240" w:lineRule="auto"/>
        <w:ind w:firstLine="709"/>
        <w:jc w:val="both"/>
        <w:rPr>
          <w:rFonts w:ascii="Times New Roman" w:hAnsi="Times New Roman" w:cs="Times New Roman"/>
          <w:sz w:val="28"/>
          <w:szCs w:val="28"/>
          <w:u w:val="single"/>
        </w:rPr>
      </w:pPr>
      <w:r w:rsidRPr="00C43809">
        <w:rPr>
          <w:rFonts w:ascii="Times New Roman" w:eastAsia="Times New Roman" w:hAnsi="Times New Roman" w:cs="Times New Roman"/>
          <w:sz w:val="28"/>
          <w:szCs w:val="28"/>
        </w:rPr>
        <w:t xml:space="preserve">ИВЦ ЖА информирует </w:t>
      </w:r>
      <w:r w:rsidR="000E6D92" w:rsidRPr="00C43809">
        <w:rPr>
          <w:rFonts w:ascii="Times New Roman" w:eastAsia="Times New Roman" w:hAnsi="Times New Roman" w:cs="Times New Roman"/>
          <w:sz w:val="28"/>
          <w:szCs w:val="28"/>
        </w:rPr>
        <w:t xml:space="preserve">установленным порядком </w:t>
      </w:r>
      <w:r w:rsidRPr="00C43809">
        <w:rPr>
          <w:rFonts w:ascii="Times New Roman" w:hAnsi="Times New Roman" w:cs="Times New Roman"/>
          <w:sz w:val="28"/>
          <w:szCs w:val="28"/>
        </w:rPr>
        <w:t>все железнодорожные администрации и Дирекцию Совета.</w:t>
      </w:r>
    </w:p>
    <w:p w14:paraId="52D6A129" w14:textId="77777777" w:rsidR="002D66A2" w:rsidRDefault="002D66A2" w:rsidP="003417C8">
      <w:pPr>
        <w:autoSpaceDE w:val="0"/>
        <w:autoSpaceDN w:val="0"/>
        <w:adjustRightInd w:val="0"/>
        <w:spacing w:after="0" w:line="240" w:lineRule="auto"/>
        <w:jc w:val="center"/>
        <w:rPr>
          <w:rFonts w:ascii="Times New Roman" w:hAnsi="Times New Roman" w:cs="Times New Roman"/>
          <w:sz w:val="28"/>
          <w:szCs w:val="28"/>
        </w:rPr>
      </w:pPr>
    </w:p>
    <w:p w14:paraId="0EF17C1D" w14:textId="77777777" w:rsidR="00701498" w:rsidRDefault="00701498" w:rsidP="00701498">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Раздел 6</w:t>
      </w:r>
      <w:r w:rsidRPr="00493837">
        <w:rPr>
          <w:rFonts w:ascii="Times New Roman" w:hAnsi="Times New Roman" w:cs="Times New Roman"/>
          <w:b/>
          <w:sz w:val="28"/>
          <w:szCs w:val="28"/>
          <w:u w:val="single"/>
        </w:rPr>
        <w:t>.</w:t>
      </w:r>
    </w:p>
    <w:p w14:paraId="61332353" w14:textId="77777777" w:rsidR="00701498" w:rsidRDefault="00701498" w:rsidP="00701498">
      <w:pPr>
        <w:spacing w:after="0" w:line="240" w:lineRule="auto"/>
        <w:jc w:val="center"/>
        <w:rPr>
          <w:rFonts w:ascii="Times New Roman" w:hAnsi="Times New Roman" w:cs="Times New Roman"/>
          <w:sz w:val="28"/>
          <w:szCs w:val="28"/>
          <w:u w:val="single"/>
        </w:rPr>
      </w:pPr>
    </w:p>
    <w:p w14:paraId="01DF093D" w14:textId="77777777" w:rsidR="00701498" w:rsidRDefault="00701498" w:rsidP="00701498">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 xml:space="preserve">Пункт </w:t>
      </w:r>
      <w:r w:rsidR="005F7D43" w:rsidRPr="001B1A53">
        <w:rPr>
          <w:rFonts w:ascii="Times New Roman" w:hAnsi="Times New Roman" w:cs="Times New Roman"/>
          <w:sz w:val="28"/>
          <w:szCs w:val="28"/>
          <w:u w:val="single"/>
        </w:rPr>
        <w:t>6</w:t>
      </w:r>
      <w:r w:rsidRPr="001B1A53">
        <w:rPr>
          <w:rFonts w:ascii="Times New Roman" w:hAnsi="Times New Roman" w:cs="Times New Roman"/>
          <w:sz w:val="28"/>
          <w:szCs w:val="28"/>
          <w:u w:val="single"/>
        </w:rPr>
        <w:t>.</w:t>
      </w:r>
      <w:r w:rsidR="005F7D43" w:rsidRPr="001B1A53">
        <w:rPr>
          <w:rFonts w:ascii="Times New Roman" w:hAnsi="Times New Roman" w:cs="Times New Roman"/>
          <w:sz w:val="28"/>
          <w:szCs w:val="28"/>
          <w:u w:val="single"/>
        </w:rPr>
        <w:t>1</w:t>
      </w:r>
      <w:r w:rsidRPr="001B1A53">
        <w:rPr>
          <w:rFonts w:ascii="Times New Roman" w:hAnsi="Times New Roman" w:cs="Times New Roman"/>
          <w:sz w:val="28"/>
          <w:szCs w:val="28"/>
          <w:u w:val="single"/>
        </w:rPr>
        <w:t>.</w:t>
      </w:r>
    </w:p>
    <w:p w14:paraId="647213B8" w14:textId="77777777" w:rsidR="000E6D92" w:rsidRDefault="000E6D92" w:rsidP="000E6D92">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076B5A48" w14:textId="77777777" w:rsidR="000E6D92" w:rsidRDefault="000E6D92" w:rsidP="000E6D92">
      <w:pPr>
        <w:spacing w:after="0" w:line="240" w:lineRule="auto"/>
        <w:jc w:val="center"/>
        <w:rPr>
          <w:rFonts w:ascii="Times New Roman" w:hAnsi="Times New Roman" w:cs="Times New Roman"/>
          <w:sz w:val="28"/>
          <w:szCs w:val="28"/>
          <w:u w:val="single"/>
        </w:rPr>
      </w:pPr>
    </w:p>
    <w:p w14:paraId="3C733DDE" w14:textId="77777777" w:rsidR="00E4510B" w:rsidRPr="000E6D92" w:rsidRDefault="000E6D92" w:rsidP="000E6D92">
      <w:pPr>
        <w:spacing w:after="0" w:line="240" w:lineRule="auto"/>
        <w:ind w:firstLine="709"/>
        <w:jc w:val="both"/>
        <w:rPr>
          <w:rFonts w:ascii="Times New Roman" w:hAnsi="Times New Roman" w:cs="Times New Roman"/>
          <w:sz w:val="28"/>
          <w:szCs w:val="28"/>
        </w:rPr>
      </w:pPr>
      <w:r w:rsidRPr="000E6D92">
        <w:rPr>
          <w:rFonts w:ascii="Times New Roman" w:hAnsi="Times New Roman" w:cs="Times New Roman"/>
          <w:sz w:val="28"/>
          <w:szCs w:val="28"/>
        </w:rPr>
        <w:t xml:space="preserve">6.1. Решение о прекращении действия Условного номера принимается </w:t>
      </w:r>
      <w:r>
        <w:rPr>
          <w:rFonts w:ascii="Times New Roman" w:hAnsi="Times New Roman" w:cs="Times New Roman"/>
          <w:sz w:val="28"/>
          <w:szCs w:val="28"/>
        </w:rPr>
        <w:br/>
      </w:r>
      <w:r w:rsidRPr="000E6D92">
        <w:rPr>
          <w:rFonts w:ascii="Times New Roman" w:hAnsi="Times New Roman" w:cs="Times New Roman"/>
          <w:sz w:val="28"/>
          <w:szCs w:val="28"/>
        </w:rPr>
        <w:t xml:space="preserve">в случае ликвидации Предприятия или прекращении его деятельности </w:t>
      </w:r>
      <w:r w:rsidR="00897568">
        <w:rPr>
          <w:rFonts w:ascii="Times New Roman" w:hAnsi="Times New Roman" w:cs="Times New Roman"/>
          <w:sz w:val="28"/>
          <w:szCs w:val="28"/>
        </w:rPr>
        <w:br/>
      </w:r>
      <w:r w:rsidRPr="000E6D92">
        <w:rPr>
          <w:rFonts w:ascii="Times New Roman" w:hAnsi="Times New Roman" w:cs="Times New Roman"/>
          <w:sz w:val="28"/>
          <w:szCs w:val="28"/>
        </w:rPr>
        <w:t>по видам работ, указанным в п. 1.1. настоящего Положения, о чем Предприятие должно в двухнедельный срок с даты принятия соответствующего решения сообщить в железнодорожную администрацию, на территории которой оно находится.</w:t>
      </w:r>
    </w:p>
    <w:p w14:paraId="2C1952F4" w14:textId="77777777" w:rsidR="000E6D92" w:rsidRDefault="00930520" w:rsidP="00701498">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 xml:space="preserve">               </w:t>
      </w:r>
    </w:p>
    <w:p w14:paraId="6290244B" w14:textId="77777777" w:rsidR="00930520" w:rsidRDefault="00930520" w:rsidP="00701498">
      <w:pPr>
        <w:spacing w:after="0" w:line="240" w:lineRule="auto"/>
        <w:jc w:val="center"/>
        <w:rPr>
          <w:rFonts w:ascii="Times New Roman" w:hAnsi="Times New Roman" w:cs="Times New Roman"/>
          <w:sz w:val="28"/>
          <w:szCs w:val="28"/>
          <w:u w:val="single"/>
        </w:rPr>
      </w:pPr>
    </w:p>
    <w:p w14:paraId="4ECD404A" w14:textId="77777777" w:rsidR="00C8250E" w:rsidRDefault="00C8250E" w:rsidP="00701498">
      <w:pPr>
        <w:spacing w:after="0" w:line="240" w:lineRule="auto"/>
        <w:jc w:val="center"/>
        <w:rPr>
          <w:rFonts w:ascii="Times New Roman" w:hAnsi="Times New Roman" w:cs="Times New Roman"/>
          <w:sz w:val="28"/>
          <w:szCs w:val="28"/>
          <w:u w:val="single"/>
        </w:rPr>
      </w:pPr>
    </w:p>
    <w:p w14:paraId="33283811" w14:textId="77777777" w:rsidR="00930520" w:rsidRPr="001B1A53" w:rsidRDefault="00930520" w:rsidP="00701498">
      <w:pPr>
        <w:spacing w:after="0" w:line="240" w:lineRule="auto"/>
        <w:jc w:val="center"/>
        <w:rPr>
          <w:rFonts w:ascii="Times New Roman" w:hAnsi="Times New Roman" w:cs="Times New Roman"/>
          <w:sz w:val="28"/>
          <w:szCs w:val="28"/>
          <w:u w:val="single"/>
        </w:rPr>
      </w:pPr>
    </w:p>
    <w:p w14:paraId="28FBAE35" w14:textId="77777777" w:rsidR="000E6D92" w:rsidRDefault="000E6D92" w:rsidP="000E6D92">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5A56EC69" w14:textId="77777777" w:rsidR="000E6D92" w:rsidRDefault="000E6D92" w:rsidP="005B2957">
      <w:pPr>
        <w:autoSpaceDE w:val="0"/>
        <w:autoSpaceDN w:val="0"/>
        <w:adjustRightInd w:val="0"/>
        <w:spacing w:after="0" w:line="240" w:lineRule="auto"/>
        <w:ind w:firstLine="709"/>
        <w:jc w:val="both"/>
        <w:rPr>
          <w:rFonts w:ascii="Times New Roman" w:hAnsi="Times New Roman" w:cs="Times New Roman"/>
          <w:sz w:val="28"/>
          <w:szCs w:val="28"/>
        </w:rPr>
      </w:pPr>
    </w:p>
    <w:p w14:paraId="53B86B15" w14:textId="77777777" w:rsidR="000E6D92" w:rsidRPr="000E6D92" w:rsidRDefault="000E6D92" w:rsidP="000E6D92">
      <w:pPr>
        <w:spacing w:after="0" w:line="240" w:lineRule="auto"/>
        <w:ind w:firstLine="709"/>
        <w:jc w:val="both"/>
        <w:rPr>
          <w:rFonts w:ascii="Times New Roman" w:hAnsi="Times New Roman" w:cs="Times New Roman"/>
          <w:sz w:val="28"/>
          <w:szCs w:val="28"/>
        </w:rPr>
      </w:pPr>
      <w:r w:rsidRPr="000E6D92">
        <w:rPr>
          <w:rFonts w:ascii="Times New Roman" w:hAnsi="Times New Roman" w:cs="Times New Roman"/>
          <w:sz w:val="28"/>
          <w:szCs w:val="28"/>
        </w:rPr>
        <w:t xml:space="preserve">6.1. Решение о прекращении действия Условного номера </w:t>
      </w:r>
      <w:r w:rsidRPr="00C8250E">
        <w:rPr>
          <w:rFonts w:ascii="Times New Roman" w:hAnsi="Times New Roman" w:cs="Times New Roman"/>
          <w:sz w:val="28"/>
          <w:szCs w:val="28"/>
        </w:rPr>
        <w:t>принимается</w:t>
      </w:r>
      <w:r w:rsidR="00C8250E" w:rsidRPr="00C8250E">
        <w:rPr>
          <w:rFonts w:ascii="Times New Roman" w:hAnsi="Times New Roman" w:cs="Times New Roman"/>
          <w:sz w:val="28"/>
          <w:szCs w:val="28"/>
        </w:rPr>
        <w:t xml:space="preserve"> </w:t>
      </w:r>
      <w:r w:rsidRPr="00C8250E">
        <w:rPr>
          <w:rFonts w:ascii="Times New Roman" w:hAnsi="Times New Roman" w:cs="Times New Roman"/>
          <w:sz w:val="28"/>
          <w:szCs w:val="28"/>
        </w:rPr>
        <w:t>железнодорожной</w:t>
      </w:r>
      <w:r w:rsidRPr="00C43809">
        <w:rPr>
          <w:rFonts w:ascii="Times New Roman" w:hAnsi="Times New Roman" w:cs="Times New Roman"/>
          <w:sz w:val="28"/>
          <w:szCs w:val="28"/>
        </w:rPr>
        <w:t xml:space="preserve"> администрацией, осуществившей присвоение Предприятию Условного номера, в случае ликвидации Предприятия или прекращени</w:t>
      </w:r>
      <w:r w:rsidR="00247C38" w:rsidRPr="00C8250E">
        <w:rPr>
          <w:rFonts w:ascii="Times New Roman" w:hAnsi="Times New Roman" w:cs="Times New Roman"/>
          <w:sz w:val="28"/>
          <w:szCs w:val="28"/>
        </w:rPr>
        <w:t>я</w:t>
      </w:r>
      <w:r w:rsidRPr="00C43809">
        <w:rPr>
          <w:rFonts w:ascii="Times New Roman" w:hAnsi="Times New Roman" w:cs="Times New Roman"/>
          <w:sz w:val="28"/>
          <w:szCs w:val="28"/>
        </w:rPr>
        <w:t xml:space="preserve"> его деятельности по видам работ, указанным в п. 1.1. настоящего Положения, о чем Предприятие должно в двухнедельный срок с даты принятия соответствующего решения сообщить в железнодорожную администрацию</w:t>
      </w:r>
      <w:r w:rsidR="000E6DC5" w:rsidRPr="00C43809">
        <w:rPr>
          <w:rFonts w:ascii="Times New Roman" w:hAnsi="Times New Roman" w:cs="Times New Roman"/>
          <w:sz w:val="28"/>
          <w:szCs w:val="28"/>
        </w:rPr>
        <w:t xml:space="preserve"> государства</w:t>
      </w:r>
      <w:r w:rsidR="00133FA0">
        <w:rPr>
          <w:rFonts w:ascii="Times New Roman" w:hAnsi="Times New Roman" w:cs="Times New Roman"/>
          <w:sz w:val="28"/>
          <w:szCs w:val="28"/>
        </w:rPr>
        <w:t>,</w:t>
      </w:r>
      <w:r w:rsidR="00247C38">
        <w:rPr>
          <w:rFonts w:ascii="Times New Roman" w:hAnsi="Times New Roman" w:cs="Times New Roman"/>
          <w:sz w:val="28"/>
          <w:szCs w:val="28"/>
        </w:rPr>
        <w:t xml:space="preserve"> </w:t>
      </w:r>
      <w:r w:rsidRPr="000E6D92">
        <w:rPr>
          <w:rFonts w:ascii="Times New Roman" w:hAnsi="Times New Roman" w:cs="Times New Roman"/>
          <w:sz w:val="28"/>
          <w:szCs w:val="28"/>
        </w:rPr>
        <w:t xml:space="preserve">на </w:t>
      </w:r>
      <w:r w:rsidRPr="00C8250E">
        <w:rPr>
          <w:rFonts w:ascii="Times New Roman" w:hAnsi="Times New Roman" w:cs="Times New Roman"/>
          <w:sz w:val="28"/>
          <w:szCs w:val="28"/>
        </w:rPr>
        <w:t>территории</w:t>
      </w:r>
      <w:r w:rsidR="00C8250E" w:rsidRPr="00C8250E">
        <w:rPr>
          <w:rFonts w:ascii="Times New Roman" w:hAnsi="Times New Roman" w:cs="Times New Roman"/>
          <w:sz w:val="28"/>
          <w:szCs w:val="28"/>
        </w:rPr>
        <w:t xml:space="preserve"> </w:t>
      </w:r>
      <w:r w:rsidRPr="00C8250E">
        <w:rPr>
          <w:rFonts w:ascii="Times New Roman" w:hAnsi="Times New Roman" w:cs="Times New Roman"/>
          <w:sz w:val="28"/>
          <w:szCs w:val="28"/>
        </w:rPr>
        <w:t>которо</w:t>
      </w:r>
      <w:r w:rsidR="000E6DC5" w:rsidRPr="00C8250E">
        <w:rPr>
          <w:rFonts w:ascii="Times New Roman" w:hAnsi="Times New Roman" w:cs="Times New Roman"/>
          <w:sz w:val="28"/>
          <w:szCs w:val="28"/>
        </w:rPr>
        <w:t>го</w:t>
      </w:r>
      <w:r w:rsidRPr="000E6D92">
        <w:rPr>
          <w:rFonts w:ascii="Times New Roman" w:hAnsi="Times New Roman" w:cs="Times New Roman"/>
          <w:sz w:val="28"/>
          <w:szCs w:val="28"/>
        </w:rPr>
        <w:t xml:space="preserve"> оно находится.</w:t>
      </w:r>
    </w:p>
    <w:p w14:paraId="64F0F6E5" w14:textId="77777777" w:rsidR="000E6D92" w:rsidRDefault="000E6D92" w:rsidP="005B2957">
      <w:pPr>
        <w:autoSpaceDE w:val="0"/>
        <w:autoSpaceDN w:val="0"/>
        <w:adjustRightInd w:val="0"/>
        <w:spacing w:after="0" w:line="240" w:lineRule="auto"/>
        <w:ind w:firstLine="709"/>
        <w:jc w:val="both"/>
        <w:rPr>
          <w:rFonts w:ascii="Times New Roman" w:hAnsi="Times New Roman" w:cs="Times New Roman"/>
          <w:sz w:val="28"/>
          <w:szCs w:val="28"/>
        </w:rPr>
      </w:pPr>
    </w:p>
    <w:p w14:paraId="0B3C891C" w14:textId="77777777" w:rsidR="002B638E" w:rsidRDefault="002B638E" w:rsidP="002B638E">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Пункт 6.2.</w:t>
      </w:r>
    </w:p>
    <w:p w14:paraId="2C64A973" w14:textId="77777777" w:rsidR="003A6EC8" w:rsidRDefault="003A6EC8" w:rsidP="003A6EC8">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2CC5760C" w14:textId="77777777" w:rsidR="003A6EC8" w:rsidRDefault="003A6EC8" w:rsidP="003A6EC8">
      <w:pPr>
        <w:spacing w:after="0" w:line="240" w:lineRule="auto"/>
        <w:jc w:val="center"/>
        <w:rPr>
          <w:rFonts w:ascii="Times New Roman" w:hAnsi="Times New Roman" w:cs="Times New Roman"/>
          <w:sz w:val="28"/>
          <w:szCs w:val="28"/>
          <w:u w:val="single"/>
        </w:rPr>
      </w:pPr>
    </w:p>
    <w:p w14:paraId="2E4E78F6" w14:textId="77777777" w:rsidR="003A6EC8" w:rsidRPr="003A6EC8" w:rsidRDefault="003A6EC8" w:rsidP="003A6EC8">
      <w:pPr>
        <w:spacing w:after="0" w:line="240" w:lineRule="auto"/>
        <w:ind w:firstLine="709"/>
        <w:jc w:val="both"/>
        <w:rPr>
          <w:rFonts w:ascii="Times New Roman" w:hAnsi="Times New Roman" w:cs="Times New Roman"/>
          <w:sz w:val="28"/>
          <w:szCs w:val="28"/>
        </w:rPr>
      </w:pPr>
      <w:r w:rsidRPr="003A6EC8">
        <w:rPr>
          <w:rFonts w:ascii="Times New Roman" w:hAnsi="Times New Roman" w:cs="Times New Roman"/>
          <w:sz w:val="28"/>
          <w:szCs w:val="28"/>
        </w:rPr>
        <w:t xml:space="preserve">6.2. Железнодорожная администрация на основании полученных </w:t>
      </w:r>
      <w:r w:rsidR="00E4510B">
        <w:rPr>
          <w:rFonts w:ascii="Times New Roman" w:hAnsi="Times New Roman" w:cs="Times New Roman"/>
          <w:sz w:val="28"/>
          <w:szCs w:val="28"/>
        </w:rPr>
        <w:br/>
      </w:r>
      <w:r w:rsidRPr="003A6EC8">
        <w:rPr>
          <w:rFonts w:ascii="Times New Roman" w:hAnsi="Times New Roman" w:cs="Times New Roman"/>
          <w:sz w:val="28"/>
          <w:szCs w:val="28"/>
        </w:rPr>
        <w:t>от Предприятия сведений информирует о прекращении действия Условного номера для данного Предприятия все железнодорожные администрации, Дирекцию Совета и ИВЦ ЖА.</w:t>
      </w:r>
    </w:p>
    <w:p w14:paraId="13833D9A" w14:textId="77777777" w:rsidR="003A6EC8" w:rsidRDefault="003A6EC8" w:rsidP="003A6EC8">
      <w:pPr>
        <w:spacing w:after="0" w:line="240" w:lineRule="auto"/>
        <w:jc w:val="center"/>
        <w:rPr>
          <w:rFonts w:ascii="Times New Roman" w:hAnsi="Times New Roman" w:cs="Times New Roman"/>
          <w:sz w:val="28"/>
          <w:szCs w:val="28"/>
          <w:u w:val="single"/>
        </w:rPr>
      </w:pPr>
    </w:p>
    <w:p w14:paraId="2CDEF452" w14:textId="77777777" w:rsidR="003A6EC8" w:rsidRDefault="003A6EC8" w:rsidP="003A6EC8">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004FAA2F" w14:textId="77777777" w:rsidR="003A6EC8" w:rsidRDefault="003A6EC8" w:rsidP="003A6EC8">
      <w:pPr>
        <w:spacing w:after="0" w:line="240" w:lineRule="auto"/>
        <w:jc w:val="center"/>
        <w:rPr>
          <w:rFonts w:ascii="Times New Roman" w:hAnsi="Times New Roman" w:cs="Times New Roman"/>
          <w:sz w:val="28"/>
          <w:szCs w:val="28"/>
          <w:u w:val="single"/>
        </w:rPr>
      </w:pPr>
    </w:p>
    <w:p w14:paraId="0B408FFD" w14:textId="77777777" w:rsidR="000E6D92" w:rsidRDefault="003A6EC8" w:rsidP="003A6EC8">
      <w:pPr>
        <w:spacing w:after="0" w:line="240" w:lineRule="auto"/>
        <w:ind w:firstLine="709"/>
        <w:jc w:val="both"/>
        <w:rPr>
          <w:rFonts w:ascii="Times New Roman" w:eastAsia="Times New Roman" w:hAnsi="Times New Roman" w:cs="Times New Roman"/>
          <w:sz w:val="28"/>
          <w:szCs w:val="28"/>
        </w:rPr>
      </w:pPr>
      <w:r w:rsidRPr="003A6EC8">
        <w:rPr>
          <w:rFonts w:ascii="Times New Roman" w:hAnsi="Times New Roman" w:cs="Times New Roman"/>
          <w:sz w:val="28"/>
          <w:szCs w:val="28"/>
        </w:rPr>
        <w:t xml:space="preserve">6.2. Железнодорожная администрация на основании полученных </w:t>
      </w:r>
      <w:r>
        <w:rPr>
          <w:rFonts w:ascii="Times New Roman" w:hAnsi="Times New Roman" w:cs="Times New Roman"/>
          <w:sz w:val="28"/>
          <w:szCs w:val="28"/>
        </w:rPr>
        <w:br/>
      </w:r>
      <w:r w:rsidRPr="003A6EC8">
        <w:rPr>
          <w:rFonts w:ascii="Times New Roman" w:hAnsi="Times New Roman" w:cs="Times New Roman"/>
          <w:sz w:val="28"/>
          <w:szCs w:val="28"/>
        </w:rPr>
        <w:t>от Предприятия сведений информирует о прекращении действия Условного номера для данного Предприятия ИВЦ ЖА.</w:t>
      </w:r>
    </w:p>
    <w:p w14:paraId="46E09841" w14:textId="77777777" w:rsidR="003A6EC8" w:rsidRDefault="003A6EC8" w:rsidP="003A6EC8">
      <w:pPr>
        <w:spacing w:after="0" w:line="240" w:lineRule="auto"/>
        <w:ind w:firstLine="709"/>
        <w:jc w:val="both"/>
        <w:rPr>
          <w:rFonts w:ascii="Times New Roman" w:hAnsi="Times New Roman" w:cs="Times New Roman"/>
          <w:sz w:val="28"/>
          <w:szCs w:val="28"/>
        </w:rPr>
      </w:pPr>
      <w:r w:rsidRPr="00E61B87">
        <w:rPr>
          <w:rFonts w:ascii="Times New Roman" w:eastAsia="Times New Roman" w:hAnsi="Times New Roman" w:cs="Times New Roman"/>
          <w:sz w:val="28"/>
          <w:szCs w:val="28"/>
        </w:rPr>
        <w:t>ИВЦ ЖА</w:t>
      </w:r>
      <w:r>
        <w:rPr>
          <w:rFonts w:ascii="Times New Roman" w:eastAsia="Times New Roman" w:hAnsi="Times New Roman" w:cs="Times New Roman"/>
          <w:sz w:val="28"/>
          <w:szCs w:val="28"/>
        </w:rPr>
        <w:t xml:space="preserve"> информирует </w:t>
      </w:r>
      <w:r w:rsidR="000E6D92">
        <w:rPr>
          <w:rFonts w:ascii="Times New Roman" w:eastAsia="Times New Roman" w:hAnsi="Times New Roman" w:cs="Times New Roman"/>
          <w:sz w:val="28"/>
          <w:szCs w:val="28"/>
        </w:rPr>
        <w:t xml:space="preserve">установленным порядком </w:t>
      </w:r>
      <w:r w:rsidRPr="00D465CD">
        <w:rPr>
          <w:rFonts w:ascii="Times New Roman" w:hAnsi="Times New Roman" w:cs="Times New Roman"/>
          <w:sz w:val="28"/>
          <w:szCs w:val="28"/>
        </w:rPr>
        <w:t>все железнодорожные администрации</w:t>
      </w:r>
      <w:r>
        <w:rPr>
          <w:rFonts w:ascii="Times New Roman" w:hAnsi="Times New Roman" w:cs="Times New Roman"/>
          <w:sz w:val="28"/>
          <w:szCs w:val="28"/>
        </w:rPr>
        <w:t xml:space="preserve"> и</w:t>
      </w:r>
      <w:r w:rsidRPr="00D465CD">
        <w:rPr>
          <w:rFonts w:ascii="Times New Roman" w:hAnsi="Times New Roman" w:cs="Times New Roman"/>
          <w:sz w:val="28"/>
          <w:szCs w:val="28"/>
        </w:rPr>
        <w:t xml:space="preserve"> Дирекцию Совета</w:t>
      </w:r>
      <w:r>
        <w:rPr>
          <w:rFonts w:ascii="Times New Roman" w:hAnsi="Times New Roman" w:cs="Times New Roman"/>
          <w:sz w:val="28"/>
          <w:szCs w:val="28"/>
        </w:rPr>
        <w:t>.</w:t>
      </w:r>
    </w:p>
    <w:p w14:paraId="313DD870" w14:textId="77777777" w:rsidR="003A6EC8" w:rsidRDefault="003A6EC8" w:rsidP="003A6EC8">
      <w:pPr>
        <w:spacing w:after="0" w:line="240" w:lineRule="auto"/>
        <w:ind w:firstLine="709"/>
        <w:jc w:val="both"/>
        <w:rPr>
          <w:rFonts w:ascii="Times New Roman" w:hAnsi="Times New Roman" w:cs="Times New Roman"/>
          <w:sz w:val="28"/>
          <w:szCs w:val="28"/>
        </w:rPr>
      </w:pPr>
    </w:p>
    <w:p w14:paraId="2CA4FB48" w14:textId="77777777" w:rsidR="00AA5231" w:rsidRDefault="00AA5231" w:rsidP="00AA5231">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Раздел 7</w:t>
      </w:r>
      <w:r w:rsidRPr="00493837">
        <w:rPr>
          <w:rFonts w:ascii="Times New Roman" w:hAnsi="Times New Roman" w:cs="Times New Roman"/>
          <w:b/>
          <w:sz w:val="28"/>
          <w:szCs w:val="28"/>
          <w:u w:val="single"/>
        </w:rPr>
        <w:t>.</w:t>
      </w:r>
    </w:p>
    <w:p w14:paraId="5048D4A5" w14:textId="77777777" w:rsidR="003A6EC8" w:rsidRDefault="003A6EC8" w:rsidP="00AA5231">
      <w:pPr>
        <w:spacing w:after="0" w:line="240" w:lineRule="auto"/>
        <w:jc w:val="center"/>
        <w:rPr>
          <w:rFonts w:ascii="Times New Roman" w:hAnsi="Times New Roman" w:cs="Times New Roman"/>
          <w:b/>
          <w:sz w:val="28"/>
          <w:szCs w:val="28"/>
          <w:u w:val="single"/>
        </w:rPr>
      </w:pPr>
    </w:p>
    <w:p w14:paraId="15128F77" w14:textId="77777777" w:rsidR="00CA5D2D" w:rsidRDefault="00CA5D2D" w:rsidP="00CA5D2D">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Пункт 7.1.</w:t>
      </w:r>
    </w:p>
    <w:p w14:paraId="041693B0" w14:textId="77777777" w:rsidR="00CA5D2D" w:rsidRDefault="00CA5D2D" w:rsidP="00CA5D2D">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712C770A" w14:textId="77777777" w:rsidR="002A395B" w:rsidRDefault="002A395B" w:rsidP="00CA5D2D">
      <w:pPr>
        <w:spacing w:after="0" w:line="240" w:lineRule="auto"/>
        <w:jc w:val="center"/>
        <w:rPr>
          <w:rFonts w:ascii="Times New Roman" w:hAnsi="Times New Roman" w:cs="Times New Roman"/>
          <w:sz w:val="28"/>
          <w:szCs w:val="28"/>
          <w:u w:val="single"/>
        </w:rPr>
      </w:pPr>
    </w:p>
    <w:p w14:paraId="51DFAC00" w14:textId="77777777" w:rsidR="002A395B" w:rsidRDefault="002A395B" w:rsidP="002A395B">
      <w:pPr>
        <w:spacing w:after="0" w:line="240" w:lineRule="auto"/>
        <w:ind w:firstLine="709"/>
        <w:jc w:val="both"/>
        <w:rPr>
          <w:rFonts w:ascii="Times New Roman" w:hAnsi="Times New Roman" w:cs="Times New Roman"/>
          <w:sz w:val="28"/>
          <w:szCs w:val="28"/>
        </w:rPr>
      </w:pPr>
      <w:r w:rsidRPr="002A395B">
        <w:rPr>
          <w:rFonts w:ascii="Times New Roman" w:hAnsi="Times New Roman" w:cs="Times New Roman"/>
          <w:sz w:val="28"/>
          <w:szCs w:val="28"/>
        </w:rPr>
        <w:t>7.1. Железнодорожная администрация проводит контроль применения Условного номера, а также на соответствие или несоответствие производства Предприятия проводимым работам.</w:t>
      </w:r>
    </w:p>
    <w:p w14:paraId="0CD64F19" w14:textId="77777777" w:rsidR="001B1A53" w:rsidRPr="002A395B" w:rsidRDefault="001B1A53" w:rsidP="002A395B">
      <w:pPr>
        <w:spacing w:after="0" w:line="240" w:lineRule="auto"/>
        <w:ind w:firstLine="709"/>
        <w:jc w:val="both"/>
        <w:rPr>
          <w:rFonts w:ascii="Times New Roman" w:hAnsi="Times New Roman" w:cs="Times New Roman"/>
          <w:sz w:val="28"/>
          <w:szCs w:val="28"/>
        </w:rPr>
      </w:pPr>
    </w:p>
    <w:p w14:paraId="14A5366B" w14:textId="77777777" w:rsidR="002A395B" w:rsidRDefault="002A395B" w:rsidP="002A395B">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21257386" w14:textId="77777777" w:rsidR="00AA5231" w:rsidRPr="00AA5231" w:rsidRDefault="00AA5231" w:rsidP="00AA5231">
      <w:pPr>
        <w:spacing w:after="0" w:line="240" w:lineRule="auto"/>
        <w:jc w:val="center"/>
        <w:rPr>
          <w:rFonts w:ascii="Times New Roman" w:hAnsi="Times New Roman" w:cs="Times New Roman"/>
          <w:sz w:val="28"/>
          <w:szCs w:val="28"/>
        </w:rPr>
      </w:pPr>
    </w:p>
    <w:p w14:paraId="34CDAE8D" w14:textId="77777777" w:rsidR="002A395B" w:rsidRDefault="002A395B" w:rsidP="008D0814">
      <w:pPr>
        <w:spacing w:after="0" w:line="240" w:lineRule="auto"/>
        <w:ind w:firstLine="709"/>
        <w:jc w:val="both"/>
        <w:rPr>
          <w:rFonts w:ascii="Times New Roman" w:hAnsi="Times New Roman" w:cs="Times New Roman"/>
          <w:sz w:val="28"/>
          <w:szCs w:val="28"/>
        </w:rPr>
      </w:pPr>
      <w:r w:rsidRPr="002A395B">
        <w:rPr>
          <w:rFonts w:ascii="Times New Roman" w:hAnsi="Times New Roman" w:cs="Times New Roman"/>
          <w:sz w:val="28"/>
          <w:szCs w:val="28"/>
        </w:rPr>
        <w:t>7.1. Железнодорожная администрация проводит подтверж</w:t>
      </w:r>
      <w:r w:rsidR="00122FEC">
        <w:rPr>
          <w:rFonts w:ascii="Times New Roman" w:hAnsi="Times New Roman" w:cs="Times New Roman"/>
          <w:sz w:val="28"/>
          <w:szCs w:val="28"/>
        </w:rPr>
        <w:t>дение</w:t>
      </w:r>
      <w:r>
        <w:rPr>
          <w:rFonts w:ascii="Times New Roman" w:hAnsi="Times New Roman" w:cs="Times New Roman"/>
          <w:sz w:val="28"/>
          <w:szCs w:val="28"/>
        </w:rPr>
        <w:t xml:space="preserve"> действия Условного </w:t>
      </w:r>
      <w:r w:rsidRPr="00C8250E">
        <w:rPr>
          <w:rFonts w:ascii="Times New Roman" w:hAnsi="Times New Roman" w:cs="Times New Roman"/>
          <w:sz w:val="28"/>
          <w:szCs w:val="28"/>
        </w:rPr>
        <w:t>номера</w:t>
      </w:r>
      <w:r w:rsidR="00C8250E" w:rsidRPr="00C8250E">
        <w:rPr>
          <w:rFonts w:ascii="Times New Roman" w:hAnsi="Times New Roman" w:cs="Times New Roman"/>
          <w:sz w:val="28"/>
          <w:szCs w:val="28"/>
        </w:rPr>
        <w:t xml:space="preserve"> </w:t>
      </w:r>
      <w:r w:rsidRPr="00C8250E">
        <w:rPr>
          <w:rFonts w:ascii="Times New Roman" w:hAnsi="Times New Roman" w:cs="Times New Roman"/>
          <w:sz w:val="28"/>
          <w:szCs w:val="28"/>
        </w:rPr>
        <w:t>в</w:t>
      </w:r>
      <w:r>
        <w:rPr>
          <w:rFonts w:ascii="Times New Roman" w:hAnsi="Times New Roman" w:cs="Times New Roman"/>
          <w:sz w:val="28"/>
          <w:szCs w:val="28"/>
        </w:rPr>
        <w:t xml:space="preserve"> соответствии с разделом 2 настоящего Положения.</w:t>
      </w:r>
    </w:p>
    <w:p w14:paraId="51AE2D04" w14:textId="77777777" w:rsidR="008D0814" w:rsidRDefault="008D0814" w:rsidP="006536B2">
      <w:pPr>
        <w:spacing w:after="0" w:line="240" w:lineRule="auto"/>
        <w:jc w:val="center"/>
        <w:rPr>
          <w:rFonts w:ascii="Times New Roman" w:hAnsi="Times New Roman" w:cs="Times New Roman"/>
          <w:sz w:val="28"/>
          <w:szCs w:val="28"/>
        </w:rPr>
      </w:pPr>
    </w:p>
    <w:p w14:paraId="2201CB78" w14:textId="77777777" w:rsidR="00930520" w:rsidRDefault="00930520" w:rsidP="006536B2">
      <w:pPr>
        <w:spacing w:after="0" w:line="240" w:lineRule="auto"/>
        <w:jc w:val="center"/>
        <w:rPr>
          <w:rFonts w:ascii="Times New Roman" w:hAnsi="Times New Roman" w:cs="Times New Roman"/>
          <w:sz w:val="28"/>
          <w:szCs w:val="28"/>
        </w:rPr>
      </w:pPr>
    </w:p>
    <w:p w14:paraId="39E78C57" w14:textId="77777777" w:rsidR="00930520" w:rsidRDefault="00930520" w:rsidP="006536B2">
      <w:pPr>
        <w:spacing w:after="0" w:line="240" w:lineRule="auto"/>
        <w:jc w:val="center"/>
        <w:rPr>
          <w:rFonts w:ascii="Times New Roman" w:hAnsi="Times New Roman" w:cs="Times New Roman"/>
          <w:sz w:val="28"/>
          <w:szCs w:val="28"/>
        </w:rPr>
      </w:pPr>
    </w:p>
    <w:p w14:paraId="02FFC5F8" w14:textId="77777777" w:rsidR="00930520" w:rsidRDefault="00930520" w:rsidP="006536B2">
      <w:pPr>
        <w:spacing w:after="0" w:line="240" w:lineRule="auto"/>
        <w:jc w:val="center"/>
        <w:rPr>
          <w:rFonts w:ascii="Times New Roman" w:hAnsi="Times New Roman" w:cs="Times New Roman"/>
          <w:sz w:val="28"/>
          <w:szCs w:val="28"/>
        </w:rPr>
      </w:pPr>
    </w:p>
    <w:p w14:paraId="295A5ED6" w14:textId="77777777" w:rsidR="00930520" w:rsidRDefault="00930520" w:rsidP="006536B2">
      <w:pPr>
        <w:spacing w:after="0" w:line="240" w:lineRule="auto"/>
        <w:jc w:val="center"/>
        <w:rPr>
          <w:rFonts w:ascii="Times New Roman" w:hAnsi="Times New Roman" w:cs="Times New Roman"/>
          <w:sz w:val="28"/>
          <w:szCs w:val="28"/>
        </w:rPr>
      </w:pPr>
    </w:p>
    <w:p w14:paraId="0AF503E0" w14:textId="77777777" w:rsidR="00930520" w:rsidRDefault="00930520" w:rsidP="006536B2">
      <w:pPr>
        <w:spacing w:after="0" w:line="240" w:lineRule="auto"/>
        <w:jc w:val="center"/>
        <w:rPr>
          <w:rFonts w:ascii="Times New Roman" w:hAnsi="Times New Roman" w:cs="Times New Roman"/>
          <w:sz w:val="28"/>
          <w:szCs w:val="28"/>
        </w:rPr>
      </w:pPr>
    </w:p>
    <w:p w14:paraId="74A26178" w14:textId="77777777" w:rsidR="00930520" w:rsidRDefault="00930520" w:rsidP="006536B2">
      <w:pPr>
        <w:spacing w:after="0" w:line="240" w:lineRule="auto"/>
        <w:jc w:val="center"/>
        <w:rPr>
          <w:rFonts w:ascii="Times New Roman" w:hAnsi="Times New Roman" w:cs="Times New Roman"/>
          <w:sz w:val="28"/>
          <w:szCs w:val="28"/>
        </w:rPr>
      </w:pPr>
    </w:p>
    <w:p w14:paraId="1482222C" w14:textId="77777777" w:rsidR="002A395B" w:rsidRPr="001B1A53" w:rsidRDefault="002A395B" w:rsidP="002A395B">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Пункт 7.2. исключить</w:t>
      </w:r>
    </w:p>
    <w:p w14:paraId="5F65A2E9" w14:textId="77777777" w:rsidR="002A395B" w:rsidRPr="001B1A53" w:rsidRDefault="002A395B" w:rsidP="002A395B">
      <w:pPr>
        <w:spacing w:after="0" w:line="240" w:lineRule="auto"/>
        <w:jc w:val="center"/>
        <w:rPr>
          <w:rFonts w:ascii="Times New Roman" w:hAnsi="Times New Roman" w:cs="Times New Roman"/>
          <w:sz w:val="28"/>
          <w:szCs w:val="28"/>
          <w:u w:val="single"/>
        </w:rPr>
      </w:pPr>
    </w:p>
    <w:p w14:paraId="5927B5EF" w14:textId="77777777" w:rsidR="002A395B" w:rsidRDefault="002A395B" w:rsidP="002A395B">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Пункт 7.3.</w:t>
      </w:r>
    </w:p>
    <w:p w14:paraId="637B843D" w14:textId="77777777" w:rsidR="002A395B" w:rsidRDefault="002A395B" w:rsidP="002A395B">
      <w:pPr>
        <w:spacing w:after="0" w:line="240" w:lineRule="auto"/>
        <w:jc w:val="center"/>
        <w:rPr>
          <w:rFonts w:ascii="Times New Roman" w:hAnsi="Times New Roman" w:cs="Times New Roman"/>
          <w:sz w:val="28"/>
          <w:szCs w:val="28"/>
          <w:u w:val="single"/>
        </w:rPr>
      </w:pPr>
      <w:r w:rsidRPr="00F9781B">
        <w:rPr>
          <w:rFonts w:ascii="Times New Roman" w:hAnsi="Times New Roman" w:cs="Times New Roman"/>
          <w:sz w:val="28"/>
          <w:szCs w:val="28"/>
          <w:u w:val="single"/>
        </w:rPr>
        <w:t>Имеется:</w:t>
      </w:r>
    </w:p>
    <w:p w14:paraId="148D0004" w14:textId="77777777" w:rsidR="002A395B" w:rsidRPr="003512AD" w:rsidRDefault="002A395B" w:rsidP="002A395B">
      <w:pPr>
        <w:spacing w:after="0" w:line="240" w:lineRule="auto"/>
        <w:jc w:val="center"/>
        <w:rPr>
          <w:rFonts w:ascii="Times New Roman" w:hAnsi="Times New Roman" w:cs="Times New Roman"/>
          <w:sz w:val="28"/>
          <w:szCs w:val="28"/>
        </w:rPr>
      </w:pPr>
    </w:p>
    <w:p w14:paraId="0046437E" w14:textId="77777777" w:rsidR="002A395B" w:rsidRDefault="003512AD" w:rsidP="003512AD">
      <w:pPr>
        <w:spacing w:after="0" w:line="240" w:lineRule="auto"/>
        <w:ind w:firstLine="709"/>
        <w:jc w:val="both"/>
        <w:rPr>
          <w:rFonts w:ascii="Times New Roman" w:hAnsi="Times New Roman" w:cs="Times New Roman"/>
          <w:sz w:val="28"/>
          <w:szCs w:val="28"/>
        </w:rPr>
      </w:pPr>
      <w:r w:rsidRPr="003512AD">
        <w:rPr>
          <w:rFonts w:ascii="Times New Roman" w:hAnsi="Times New Roman" w:cs="Times New Roman"/>
          <w:sz w:val="28"/>
          <w:szCs w:val="28"/>
        </w:rPr>
        <w:t xml:space="preserve">7.3. Плановый контроль проводится не реже одного раза в три года. Данный вид контроля может быть проведен в рамках работ по расширению </w:t>
      </w:r>
      <w:r w:rsidR="00EC1F12">
        <w:rPr>
          <w:rFonts w:ascii="Times New Roman" w:hAnsi="Times New Roman" w:cs="Times New Roman"/>
          <w:sz w:val="28"/>
          <w:szCs w:val="28"/>
        </w:rPr>
        <w:br/>
      </w:r>
      <w:r w:rsidRPr="003512AD">
        <w:rPr>
          <w:rFonts w:ascii="Times New Roman" w:hAnsi="Times New Roman" w:cs="Times New Roman"/>
          <w:sz w:val="28"/>
          <w:szCs w:val="28"/>
        </w:rPr>
        <w:t xml:space="preserve">или изменению области применения Предприятием присвоенного </w:t>
      </w:r>
      <w:r w:rsidR="00122FEC">
        <w:rPr>
          <w:rFonts w:ascii="Times New Roman" w:hAnsi="Times New Roman" w:cs="Times New Roman"/>
          <w:sz w:val="28"/>
          <w:szCs w:val="28"/>
        </w:rPr>
        <w:br/>
      </w:r>
      <w:r w:rsidRPr="003512AD">
        <w:rPr>
          <w:rFonts w:ascii="Times New Roman" w:hAnsi="Times New Roman" w:cs="Times New Roman"/>
          <w:sz w:val="28"/>
          <w:szCs w:val="28"/>
        </w:rPr>
        <w:t>ему Условного номера.</w:t>
      </w:r>
    </w:p>
    <w:p w14:paraId="2297E86E" w14:textId="77777777" w:rsidR="003512AD" w:rsidRDefault="003512AD" w:rsidP="003512AD">
      <w:pPr>
        <w:spacing w:after="0" w:line="240" w:lineRule="auto"/>
        <w:ind w:firstLine="709"/>
        <w:jc w:val="both"/>
        <w:rPr>
          <w:rFonts w:ascii="Times New Roman" w:hAnsi="Times New Roman" w:cs="Times New Roman"/>
          <w:sz w:val="28"/>
          <w:szCs w:val="28"/>
        </w:rPr>
      </w:pPr>
    </w:p>
    <w:p w14:paraId="38BC8B85" w14:textId="77777777" w:rsidR="003512AD" w:rsidRDefault="003512AD" w:rsidP="003512AD">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Должно быть</w:t>
      </w:r>
      <w:r w:rsidRPr="00493837">
        <w:rPr>
          <w:rFonts w:ascii="Times New Roman" w:hAnsi="Times New Roman" w:cs="Times New Roman"/>
          <w:sz w:val="28"/>
          <w:szCs w:val="28"/>
          <w:u w:val="single"/>
        </w:rPr>
        <w:t>:</w:t>
      </w:r>
    </w:p>
    <w:p w14:paraId="34414116" w14:textId="77777777" w:rsidR="003512AD" w:rsidRDefault="003512AD" w:rsidP="003512AD">
      <w:pPr>
        <w:spacing w:after="0" w:line="240" w:lineRule="auto"/>
        <w:jc w:val="center"/>
        <w:rPr>
          <w:rFonts w:ascii="Times New Roman" w:hAnsi="Times New Roman" w:cs="Times New Roman"/>
          <w:sz w:val="28"/>
          <w:szCs w:val="28"/>
        </w:rPr>
      </w:pPr>
    </w:p>
    <w:p w14:paraId="466AC5AE" w14:textId="77777777" w:rsidR="006F31CE" w:rsidRPr="006F31CE" w:rsidRDefault="008D0814" w:rsidP="008D0814">
      <w:pPr>
        <w:spacing w:after="0" w:line="240" w:lineRule="auto"/>
        <w:ind w:firstLine="709"/>
        <w:jc w:val="both"/>
        <w:rPr>
          <w:rFonts w:ascii="Times New Roman" w:hAnsi="Times New Roman" w:cs="Times New Roman"/>
          <w:sz w:val="28"/>
          <w:szCs w:val="28"/>
        </w:rPr>
      </w:pPr>
      <w:r w:rsidRPr="00C43809">
        <w:rPr>
          <w:rFonts w:ascii="Times New Roman" w:hAnsi="Times New Roman" w:cs="Times New Roman"/>
          <w:sz w:val="28"/>
          <w:szCs w:val="28"/>
        </w:rPr>
        <w:t xml:space="preserve">7.3. </w:t>
      </w:r>
      <w:r w:rsidR="006C6E8F" w:rsidRPr="00C43809">
        <w:rPr>
          <w:rFonts w:ascii="Times New Roman" w:hAnsi="Times New Roman" w:cs="Times New Roman"/>
          <w:sz w:val="28"/>
          <w:szCs w:val="28"/>
        </w:rPr>
        <w:t>П</w:t>
      </w:r>
      <w:r w:rsidRPr="00C43809">
        <w:rPr>
          <w:rFonts w:ascii="Times New Roman" w:hAnsi="Times New Roman" w:cs="Times New Roman"/>
          <w:sz w:val="28"/>
          <w:szCs w:val="28"/>
        </w:rPr>
        <w:t>одтверждени</w:t>
      </w:r>
      <w:r w:rsidR="006C6E8F" w:rsidRPr="00C43809">
        <w:rPr>
          <w:rFonts w:ascii="Times New Roman" w:hAnsi="Times New Roman" w:cs="Times New Roman"/>
          <w:sz w:val="28"/>
          <w:szCs w:val="28"/>
        </w:rPr>
        <w:t>е</w:t>
      </w:r>
      <w:r w:rsidRPr="006F31CE">
        <w:rPr>
          <w:rFonts w:ascii="Times New Roman" w:hAnsi="Times New Roman" w:cs="Times New Roman"/>
          <w:sz w:val="28"/>
          <w:szCs w:val="28"/>
        </w:rPr>
        <w:t xml:space="preserve"> д</w:t>
      </w:r>
      <w:r w:rsidR="00DB7298" w:rsidRPr="006F31CE">
        <w:rPr>
          <w:rFonts w:ascii="Times New Roman" w:hAnsi="Times New Roman" w:cs="Times New Roman"/>
          <w:sz w:val="28"/>
          <w:szCs w:val="28"/>
        </w:rPr>
        <w:t>ействия Условного номера провод</w:t>
      </w:r>
      <w:r w:rsidR="006C6E8F" w:rsidRPr="006F31CE">
        <w:rPr>
          <w:rFonts w:ascii="Times New Roman" w:hAnsi="Times New Roman" w:cs="Times New Roman"/>
          <w:sz w:val="28"/>
          <w:szCs w:val="28"/>
        </w:rPr>
        <w:t>и</w:t>
      </w:r>
      <w:r w:rsidRPr="006F31CE">
        <w:rPr>
          <w:rFonts w:ascii="Times New Roman" w:hAnsi="Times New Roman" w:cs="Times New Roman"/>
          <w:sz w:val="28"/>
          <w:szCs w:val="28"/>
        </w:rPr>
        <w:t xml:space="preserve">тся </w:t>
      </w:r>
      <w:r w:rsidR="00FE05BD">
        <w:rPr>
          <w:rFonts w:ascii="Times New Roman" w:hAnsi="Times New Roman" w:cs="Times New Roman"/>
          <w:sz w:val="28"/>
          <w:szCs w:val="28"/>
        </w:rPr>
        <w:t>не реже одного раза в три года.</w:t>
      </w:r>
    </w:p>
    <w:p w14:paraId="092E7224" w14:textId="77777777" w:rsidR="003512AD" w:rsidRPr="003512AD" w:rsidRDefault="006F31CE" w:rsidP="008D0814">
      <w:pPr>
        <w:spacing w:after="0" w:line="240" w:lineRule="auto"/>
        <w:ind w:firstLine="709"/>
        <w:jc w:val="both"/>
        <w:rPr>
          <w:rFonts w:ascii="Times New Roman" w:hAnsi="Times New Roman" w:cs="Times New Roman"/>
          <w:sz w:val="28"/>
          <w:szCs w:val="28"/>
        </w:rPr>
      </w:pPr>
      <w:r w:rsidRPr="006F31CE">
        <w:rPr>
          <w:rFonts w:ascii="Times New Roman" w:hAnsi="Times New Roman" w:cs="Times New Roman"/>
          <w:sz w:val="28"/>
          <w:szCs w:val="28"/>
        </w:rPr>
        <w:t>П</w:t>
      </w:r>
      <w:r w:rsidR="006C6E8F" w:rsidRPr="006F31CE">
        <w:rPr>
          <w:rFonts w:ascii="Times New Roman" w:hAnsi="Times New Roman" w:cs="Times New Roman"/>
          <w:sz w:val="28"/>
          <w:szCs w:val="28"/>
        </w:rPr>
        <w:t>одтверждение</w:t>
      </w:r>
      <w:r w:rsidRPr="006F31CE">
        <w:rPr>
          <w:rFonts w:ascii="Times New Roman" w:hAnsi="Times New Roman" w:cs="Times New Roman"/>
          <w:sz w:val="28"/>
          <w:szCs w:val="28"/>
        </w:rPr>
        <w:t xml:space="preserve"> действия Условного </w:t>
      </w:r>
      <w:r w:rsidRPr="00C8250E">
        <w:rPr>
          <w:rFonts w:ascii="Times New Roman" w:hAnsi="Times New Roman" w:cs="Times New Roman"/>
          <w:sz w:val="28"/>
          <w:szCs w:val="28"/>
        </w:rPr>
        <w:t>номера</w:t>
      </w:r>
      <w:r w:rsidR="00C8250E" w:rsidRPr="00C8250E">
        <w:rPr>
          <w:rFonts w:ascii="Times New Roman" w:hAnsi="Times New Roman" w:cs="Times New Roman"/>
          <w:sz w:val="28"/>
          <w:szCs w:val="28"/>
        </w:rPr>
        <w:t xml:space="preserve"> </w:t>
      </w:r>
      <w:r w:rsidR="006C6E8F" w:rsidRPr="00C8250E">
        <w:rPr>
          <w:rFonts w:ascii="Times New Roman" w:hAnsi="Times New Roman" w:cs="Times New Roman"/>
          <w:sz w:val="28"/>
          <w:szCs w:val="28"/>
        </w:rPr>
        <w:t>может</w:t>
      </w:r>
      <w:r w:rsidR="008D0814" w:rsidRPr="006F31CE">
        <w:rPr>
          <w:rFonts w:ascii="Times New Roman" w:hAnsi="Times New Roman" w:cs="Times New Roman"/>
          <w:sz w:val="28"/>
          <w:szCs w:val="28"/>
        </w:rPr>
        <w:t xml:space="preserve"> быть проведен</w:t>
      </w:r>
      <w:r w:rsidR="006C6E8F" w:rsidRPr="006F31CE">
        <w:rPr>
          <w:rFonts w:ascii="Times New Roman" w:hAnsi="Times New Roman" w:cs="Times New Roman"/>
          <w:sz w:val="28"/>
          <w:szCs w:val="28"/>
        </w:rPr>
        <w:t xml:space="preserve">о </w:t>
      </w:r>
      <w:r w:rsidRPr="006F31CE">
        <w:rPr>
          <w:rFonts w:ascii="Times New Roman" w:hAnsi="Times New Roman" w:cs="Times New Roman"/>
          <w:sz w:val="28"/>
          <w:szCs w:val="28"/>
        </w:rPr>
        <w:br/>
      </w:r>
      <w:r w:rsidR="008D0814" w:rsidRPr="006F31CE">
        <w:rPr>
          <w:rFonts w:ascii="Times New Roman" w:hAnsi="Times New Roman" w:cs="Times New Roman"/>
          <w:sz w:val="28"/>
          <w:szCs w:val="28"/>
        </w:rPr>
        <w:t xml:space="preserve">в рамках </w:t>
      </w:r>
      <w:r w:rsidR="00EE1921">
        <w:rPr>
          <w:rFonts w:ascii="Times New Roman" w:hAnsi="Times New Roman" w:cs="Times New Roman"/>
          <w:sz w:val="28"/>
          <w:szCs w:val="28"/>
        </w:rPr>
        <w:t>изменения</w:t>
      </w:r>
      <w:r w:rsidR="008D0814" w:rsidRPr="006F31CE">
        <w:rPr>
          <w:rFonts w:ascii="Times New Roman" w:hAnsi="Times New Roman" w:cs="Times New Roman"/>
          <w:sz w:val="28"/>
          <w:szCs w:val="28"/>
        </w:rPr>
        <w:t xml:space="preserve"> области применения Предприятием присвоенного ему Условного номера.</w:t>
      </w:r>
    </w:p>
    <w:p w14:paraId="55DD7EF5" w14:textId="77777777" w:rsidR="00E4510B" w:rsidRDefault="00E4510B" w:rsidP="00F006E8">
      <w:pPr>
        <w:spacing w:after="0" w:line="240" w:lineRule="auto"/>
        <w:jc w:val="center"/>
        <w:rPr>
          <w:rFonts w:ascii="Times New Roman" w:hAnsi="Times New Roman" w:cs="Times New Roman"/>
          <w:sz w:val="28"/>
          <w:szCs w:val="28"/>
          <w:u w:val="single"/>
        </w:rPr>
      </w:pPr>
    </w:p>
    <w:p w14:paraId="2D5C5978" w14:textId="77777777" w:rsidR="00AA5231" w:rsidRPr="00F006E8" w:rsidRDefault="00F006E8" w:rsidP="00F006E8">
      <w:pPr>
        <w:spacing w:after="0" w:line="240" w:lineRule="auto"/>
        <w:jc w:val="center"/>
        <w:rPr>
          <w:rFonts w:ascii="Times New Roman" w:hAnsi="Times New Roman" w:cs="Times New Roman"/>
          <w:sz w:val="28"/>
          <w:szCs w:val="28"/>
          <w:u w:val="single"/>
        </w:rPr>
      </w:pPr>
      <w:r w:rsidRPr="001B1A53">
        <w:rPr>
          <w:rFonts w:ascii="Times New Roman" w:hAnsi="Times New Roman" w:cs="Times New Roman"/>
          <w:sz w:val="28"/>
          <w:szCs w:val="28"/>
          <w:u w:val="single"/>
        </w:rPr>
        <w:t>Пункты 7.4. и 7.5. исключить</w:t>
      </w:r>
    </w:p>
    <w:sectPr w:rsidR="00AA5231" w:rsidRPr="00F006E8" w:rsidSect="0002442F">
      <w:headerReference w:type="default" r:id="rId7"/>
      <w:pgSz w:w="11906" w:h="16838" w:code="9"/>
      <w:pgMar w:top="993" w:right="707" w:bottom="426"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C89E6" w14:textId="77777777" w:rsidR="00176C0F" w:rsidRDefault="00176C0F" w:rsidP="00826853">
      <w:pPr>
        <w:spacing w:after="0" w:line="240" w:lineRule="auto"/>
      </w:pPr>
      <w:r>
        <w:separator/>
      </w:r>
    </w:p>
  </w:endnote>
  <w:endnote w:type="continuationSeparator" w:id="0">
    <w:p w14:paraId="470435BA" w14:textId="77777777" w:rsidR="00176C0F" w:rsidRDefault="00176C0F" w:rsidP="00826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7FF79" w14:textId="77777777" w:rsidR="00176C0F" w:rsidRDefault="00176C0F" w:rsidP="00826853">
      <w:pPr>
        <w:spacing w:after="0" w:line="240" w:lineRule="auto"/>
      </w:pPr>
      <w:r>
        <w:separator/>
      </w:r>
    </w:p>
  </w:footnote>
  <w:footnote w:type="continuationSeparator" w:id="0">
    <w:p w14:paraId="3C7E686A" w14:textId="77777777" w:rsidR="00176C0F" w:rsidRDefault="00176C0F" w:rsidP="008268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71CA4" w14:textId="77777777" w:rsidR="00247B8B" w:rsidRPr="00087A6D" w:rsidRDefault="00F00945">
    <w:pPr>
      <w:pStyle w:val="a3"/>
      <w:jc w:val="center"/>
      <w:rPr>
        <w:sz w:val="20"/>
        <w:szCs w:val="20"/>
      </w:rPr>
    </w:pPr>
    <w:r w:rsidRPr="00087A6D">
      <w:rPr>
        <w:sz w:val="20"/>
        <w:szCs w:val="20"/>
      </w:rPr>
      <w:fldChar w:fldCharType="begin"/>
    </w:r>
    <w:r w:rsidR="00247B8B" w:rsidRPr="00087A6D">
      <w:rPr>
        <w:sz w:val="20"/>
        <w:szCs w:val="20"/>
      </w:rPr>
      <w:instrText xml:space="preserve"> PAGE   \* MERGEFORMAT </w:instrText>
    </w:r>
    <w:r w:rsidRPr="00087A6D">
      <w:rPr>
        <w:sz w:val="20"/>
        <w:szCs w:val="20"/>
      </w:rPr>
      <w:fldChar w:fldCharType="separate"/>
    </w:r>
    <w:r w:rsidR="006A393D">
      <w:rPr>
        <w:noProof/>
        <w:sz w:val="20"/>
        <w:szCs w:val="20"/>
      </w:rPr>
      <w:t>8</w:t>
    </w:r>
    <w:r w:rsidRPr="00087A6D">
      <w:rPr>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3553F4"/>
    <w:multiLevelType w:val="hybridMultilevel"/>
    <w:tmpl w:val="14543B9A"/>
    <w:lvl w:ilvl="0" w:tplc="FFFFFFFF">
      <w:start w:val="1"/>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469854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5881"/>
    <w:rsid w:val="0001736B"/>
    <w:rsid w:val="0002442F"/>
    <w:rsid w:val="00033AD7"/>
    <w:rsid w:val="00046856"/>
    <w:rsid w:val="00046DBF"/>
    <w:rsid w:val="00054ECC"/>
    <w:rsid w:val="00055086"/>
    <w:rsid w:val="000574E2"/>
    <w:rsid w:val="00066DF0"/>
    <w:rsid w:val="000844C1"/>
    <w:rsid w:val="00087821"/>
    <w:rsid w:val="00087FE0"/>
    <w:rsid w:val="000904BF"/>
    <w:rsid w:val="00092FCB"/>
    <w:rsid w:val="000973D5"/>
    <w:rsid w:val="000B2045"/>
    <w:rsid w:val="000B3C66"/>
    <w:rsid w:val="000B6868"/>
    <w:rsid w:val="000C12B3"/>
    <w:rsid w:val="000C288B"/>
    <w:rsid w:val="000C4B24"/>
    <w:rsid w:val="000C5CBA"/>
    <w:rsid w:val="000E6D92"/>
    <w:rsid w:val="000E6DC5"/>
    <w:rsid w:val="000E7D02"/>
    <w:rsid w:val="000F2DB0"/>
    <w:rsid w:val="000F6FCA"/>
    <w:rsid w:val="00105FF5"/>
    <w:rsid w:val="0010611D"/>
    <w:rsid w:val="00107445"/>
    <w:rsid w:val="001115CB"/>
    <w:rsid w:val="00122FEC"/>
    <w:rsid w:val="00127CB9"/>
    <w:rsid w:val="00133FA0"/>
    <w:rsid w:val="001431AA"/>
    <w:rsid w:val="001435BC"/>
    <w:rsid w:val="00144811"/>
    <w:rsid w:val="00144A5B"/>
    <w:rsid w:val="00150CFD"/>
    <w:rsid w:val="00154929"/>
    <w:rsid w:val="00162F36"/>
    <w:rsid w:val="00170D89"/>
    <w:rsid w:val="00173775"/>
    <w:rsid w:val="00176C0F"/>
    <w:rsid w:val="001A58E6"/>
    <w:rsid w:val="001B0572"/>
    <w:rsid w:val="001B13D0"/>
    <w:rsid w:val="001B1A53"/>
    <w:rsid w:val="001D17CF"/>
    <w:rsid w:val="001D39FF"/>
    <w:rsid w:val="001E06BB"/>
    <w:rsid w:val="00201A7A"/>
    <w:rsid w:val="0020481E"/>
    <w:rsid w:val="002054B7"/>
    <w:rsid w:val="00206259"/>
    <w:rsid w:val="00206EDD"/>
    <w:rsid w:val="00215859"/>
    <w:rsid w:val="00220D14"/>
    <w:rsid w:val="00225F07"/>
    <w:rsid w:val="002344F2"/>
    <w:rsid w:val="002444E7"/>
    <w:rsid w:val="00244BEB"/>
    <w:rsid w:val="00244FF0"/>
    <w:rsid w:val="00245F02"/>
    <w:rsid w:val="00247B8B"/>
    <w:rsid w:val="00247C38"/>
    <w:rsid w:val="002514CA"/>
    <w:rsid w:val="002533C2"/>
    <w:rsid w:val="00255981"/>
    <w:rsid w:val="0026290C"/>
    <w:rsid w:val="00262E76"/>
    <w:rsid w:val="00264A9E"/>
    <w:rsid w:val="0026566A"/>
    <w:rsid w:val="0027289F"/>
    <w:rsid w:val="00272CC1"/>
    <w:rsid w:val="00276636"/>
    <w:rsid w:val="00283D79"/>
    <w:rsid w:val="00292ACB"/>
    <w:rsid w:val="002A395B"/>
    <w:rsid w:val="002A42D1"/>
    <w:rsid w:val="002B0BF3"/>
    <w:rsid w:val="002B20D3"/>
    <w:rsid w:val="002B638E"/>
    <w:rsid w:val="002C17C6"/>
    <w:rsid w:val="002C2B0F"/>
    <w:rsid w:val="002D024E"/>
    <w:rsid w:val="002D19CF"/>
    <w:rsid w:val="002D4717"/>
    <w:rsid w:val="002D66A2"/>
    <w:rsid w:val="002F21FC"/>
    <w:rsid w:val="002F5834"/>
    <w:rsid w:val="00302BD7"/>
    <w:rsid w:val="00302EC8"/>
    <w:rsid w:val="003169B8"/>
    <w:rsid w:val="00320B27"/>
    <w:rsid w:val="00325618"/>
    <w:rsid w:val="00326265"/>
    <w:rsid w:val="00327741"/>
    <w:rsid w:val="00327EF6"/>
    <w:rsid w:val="003417C8"/>
    <w:rsid w:val="003512AD"/>
    <w:rsid w:val="0035162A"/>
    <w:rsid w:val="003543FC"/>
    <w:rsid w:val="00363200"/>
    <w:rsid w:val="00363F44"/>
    <w:rsid w:val="00373CDC"/>
    <w:rsid w:val="00377E7A"/>
    <w:rsid w:val="0038550D"/>
    <w:rsid w:val="00385744"/>
    <w:rsid w:val="003875A4"/>
    <w:rsid w:val="00391DC4"/>
    <w:rsid w:val="00393373"/>
    <w:rsid w:val="00396EA3"/>
    <w:rsid w:val="003A2C49"/>
    <w:rsid w:val="003A3717"/>
    <w:rsid w:val="003A6BF8"/>
    <w:rsid w:val="003A6EC8"/>
    <w:rsid w:val="003B05A3"/>
    <w:rsid w:val="003B05F2"/>
    <w:rsid w:val="003C3760"/>
    <w:rsid w:val="003C7B3D"/>
    <w:rsid w:val="003D1C2E"/>
    <w:rsid w:val="003E25DE"/>
    <w:rsid w:val="003E6B38"/>
    <w:rsid w:val="003F245A"/>
    <w:rsid w:val="003F2709"/>
    <w:rsid w:val="003F2DA7"/>
    <w:rsid w:val="003F3B05"/>
    <w:rsid w:val="00403FF4"/>
    <w:rsid w:val="00407549"/>
    <w:rsid w:val="00421507"/>
    <w:rsid w:val="0042310F"/>
    <w:rsid w:val="00431E98"/>
    <w:rsid w:val="00433880"/>
    <w:rsid w:val="00434007"/>
    <w:rsid w:val="00450AF3"/>
    <w:rsid w:val="00451867"/>
    <w:rsid w:val="004519D4"/>
    <w:rsid w:val="00453A34"/>
    <w:rsid w:val="0045435B"/>
    <w:rsid w:val="00457BC1"/>
    <w:rsid w:val="00462B67"/>
    <w:rsid w:val="00472420"/>
    <w:rsid w:val="004732A9"/>
    <w:rsid w:val="00475DBA"/>
    <w:rsid w:val="00481DCE"/>
    <w:rsid w:val="004869D1"/>
    <w:rsid w:val="004909DE"/>
    <w:rsid w:val="00493837"/>
    <w:rsid w:val="00497BAA"/>
    <w:rsid w:val="004B0C5C"/>
    <w:rsid w:val="004B4848"/>
    <w:rsid w:val="004B5E2F"/>
    <w:rsid w:val="004C44FA"/>
    <w:rsid w:val="004D46FC"/>
    <w:rsid w:val="004D5881"/>
    <w:rsid w:val="004D6175"/>
    <w:rsid w:val="004D6B92"/>
    <w:rsid w:val="004E4449"/>
    <w:rsid w:val="004E45BC"/>
    <w:rsid w:val="004E73C0"/>
    <w:rsid w:val="004F3530"/>
    <w:rsid w:val="00501CE6"/>
    <w:rsid w:val="005050AA"/>
    <w:rsid w:val="005067BC"/>
    <w:rsid w:val="00512FFF"/>
    <w:rsid w:val="00514D6B"/>
    <w:rsid w:val="00520944"/>
    <w:rsid w:val="00524AED"/>
    <w:rsid w:val="0053162D"/>
    <w:rsid w:val="00534228"/>
    <w:rsid w:val="005356BF"/>
    <w:rsid w:val="00540595"/>
    <w:rsid w:val="00546853"/>
    <w:rsid w:val="005513FF"/>
    <w:rsid w:val="005614A4"/>
    <w:rsid w:val="0056481B"/>
    <w:rsid w:val="00584136"/>
    <w:rsid w:val="00592B13"/>
    <w:rsid w:val="0059457A"/>
    <w:rsid w:val="00594C5A"/>
    <w:rsid w:val="005A243B"/>
    <w:rsid w:val="005B2957"/>
    <w:rsid w:val="005B440E"/>
    <w:rsid w:val="005C61C7"/>
    <w:rsid w:val="005D0B07"/>
    <w:rsid w:val="005D53AD"/>
    <w:rsid w:val="005F7D43"/>
    <w:rsid w:val="00603512"/>
    <w:rsid w:val="00603F39"/>
    <w:rsid w:val="006058EF"/>
    <w:rsid w:val="00610586"/>
    <w:rsid w:val="00617937"/>
    <w:rsid w:val="00630360"/>
    <w:rsid w:val="006353D3"/>
    <w:rsid w:val="00640412"/>
    <w:rsid w:val="00640F3D"/>
    <w:rsid w:val="00645196"/>
    <w:rsid w:val="006536B2"/>
    <w:rsid w:val="006537D9"/>
    <w:rsid w:val="00663597"/>
    <w:rsid w:val="006659B3"/>
    <w:rsid w:val="00672145"/>
    <w:rsid w:val="00674DA7"/>
    <w:rsid w:val="00677636"/>
    <w:rsid w:val="006833EF"/>
    <w:rsid w:val="006861EC"/>
    <w:rsid w:val="00694EBF"/>
    <w:rsid w:val="006A393D"/>
    <w:rsid w:val="006A672C"/>
    <w:rsid w:val="006C35DD"/>
    <w:rsid w:val="006C6E8F"/>
    <w:rsid w:val="006F1E13"/>
    <w:rsid w:val="006F31CE"/>
    <w:rsid w:val="00701498"/>
    <w:rsid w:val="00704DCB"/>
    <w:rsid w:val="00707F4F"/>
    <w:rsid w:val="00710478"/>
    <w:rsid w:val="0071261F"/>
    <w:rsid w:val="00713C83"/>
    <w:rsid w:val="007141D9"/>
    <w:rsid w:val="0071605F"/>
    <w:rsid w:val="007204C5"/>
    <w:rsid w:val="00727406"/>
    <w:rsid w:val="00732E10"/>
    <w:rsid w:val="00733711"/>
    <w:rsid w:val="00735371"/>
    <w:rsid w:val="00746552"/>
    <w:rsid w:val="00755408"/>
    <w:rsid w:val="00755DFD"/>
    <w:rsid w:val="00763886"/>
    <w:rsid w:val="0076669D"/>
    <w:rsid w:val="0077538C"/>
    <w:rsid w:val="007832E7"/>
    <w:rsid w:val="00794D78"/>
    <w:rsid w:val="007A1514"/>
    <w:rsid w:val="007A4F7D"/>
    <w:rsid w:val="007A6548"/>
    <w:rsid w:val="007B06D8"/>
    <w:rsid w:val="007B6572"/>
    <w:rsid w:val="007C39F3"/>
    <w:rsid w:val="007D33A1"/>
    <w:rsid w:val="007D46E3"/>
    <w:rsid w:val="007F137B"/>
    <w:rsid w:val="007F2E18"/>
    <w:rsid w:val="007F52D8"/>
    <w:rsid w:val="00802CBA"/>
    <w:rsid w:val="00810C89"/>
    <w:rsid w:val="008138ED"/>
    <w:rsid w:val="00816815"/>
    <w:rsid w:val="0082617F"/>
    <w:rsid w:val="00826853"/>
    <w:rsid w:val="00833F84"/>
    <w:rsid w:val="00834182"/>
    <w:rsid w:val="00835776"/>
    <w:rsid w:val="00840496"/>
    <w:rsid w:val="0084216A"/>
    <w:rsid w:val="00847106"/>
    <w:rsid w:val="008509E5"/>
    <w:rsid w:val="00853CFD"/>
    <w:rsid w:val="00862B26"/>
    <w:rsid w:val="00876557"/>
    <w:rsid w:val="00876762"/>
    <w:rsid w:val="00876DF5"/>
    <w:rsid w:val="0088189A"/>
    <w:rsid w:val="00881B5A"/>
    <w:rsid w:val="00892788"/>
    <w:rsid w:val="00895583"/>
    <w:rsid w:val="00897568"/>
    <w:rsid w:val="008A6D62"/>
    <w:rsid w:val="008B02FD"/>
    <w:rsid w:val="008B3BE1"/>
    <w:rsid w:val="008C397C"/>
    <w:rsid w:val="008C4FEA"/>
    <w:rsid w:val="008C7398"/>
    <w:rsid w:val="008D0814"/>
    <w:rsid w:val="008D1605"/>
    <w:rsid w:val="008D72C6"/>
    <w:rsid w:val="008D7A77"/>
    <w:rsid w:val="008E1D84"/>
    <w:rsid w:val="008E2C20"/>
    <w:rsid w:val="008E3DB3"/>
    <w:rsid w:val="008F1FD3"/>
    <w:rsid w:val="008F61E3"/>
    <w:rsid w:val="00900247"/>
    <w:rsid w:val="00901075"/>
    <w:rsid w:val="00901A86"/>
    <w:rsid w:val="0090262C"/>
    <w:rsid w:val="00911A97"/>
    <w:rsid w:val="009216B0"/>
    <w:rsid w:val="009231D6"/>
    <w:rsid w:val="00925AD1"/>
    <w:rsid w:val="00930520"/>
    <w:rsid w:val="009318AE"/>
    <w:rsid w:val="00937D9D"/>
    <w:rsid w:val="00940635"/>
    <w:rsid w:val="0094329A"/>
    <w:rsid w:val="009456A6"/>
    <w:rsid w:val="00945C45"/>
    <w:rsid w:val="00946E65"/>
    <w:rsid w:val="009471BF"/>
    <w:rsid w:val="00955A7F"/>
    <w:rsid w:val="00956498"/>
    <w:rsid w:val="00964063"/>
    <w:rsid w:val="0099003A"/>
    <w:rsid w:val="00993220"/>
    <w:rsid w:val="009949BC"/>
    <w:rsid w:val="00994FAA"/>
    <w:rsid w:val="00996E21"/>
    <w:rsid w:val="00997696"/>
    <w:rsid w:val="009A0518"/>
    <w:rsid w:val="009A4167"/>
    <w:rsid w:val="009A5666"/>
    <w:rsid w:val="009A7990"/>
    <w:rsid w:val="009B1B96"/>
    <w:rsid w:val="009B74C3"/>
    <w:rsid w:val="009B7B82"/>
    <w:rsid w:val="009C1DA7"/>
    <w:rsid w:val="009C3FA3"/>
    <w:rsid w:val="009D5E28"/>
    <w:rsid w:val="009E1408"/>
    <w:rsid w:val="009E7F34"/>
    <w:rsid w:val="00A051CC"/>
    <w:rsid w:val="00A06024"/>
    <w:rsid w:val="00A0731C"/>
    <w:rsid w:val="00A14537"/>
    <w:rsid w:val="00A2335C"/>
    <w:rsid w:val="00A3025D"/>
    <w:rsid w:val="00A417E2"/>
    <w:rsid w:val="00A57012"/>
    <w:rsid w:val="00A60D6A"/>
    <w:rsid w:val="00A63D8A"/>
    <w:rsid w:val="00A86693"/>
    <w:rsid w:val="00A90910"/>
    <w:rsid w:val="00AA2055"/>
    <w:rsid w:val="00AA4926"/>
    <w:rsid w:val="00AA5231"/>
    <w:rsid w:val="00AB35FD"/>
    <w:rsid w:val="00AB67DB"/>
    <w:rsid w:val="00AC35E5"/>
    <w:rsid w:val="00AC3A87"/>
    <w:rsid w:val="00AE33DD"/>
    <w:rsid w:val="00AE79ED"/>
    <w:rsid w:val="00B01017"/>
    <w:rsid w:val="00B23D79"/>
    <w:rsid w:val="00B267B9"/>
    <w:rsid w:val="00B45F9A"/>
    <w:rsid w:val="00B6465B"/>
    <w:rsid w:val="00B67142"/>
    <w:rsid w:val="00B70413"/>
    <w:rsid w:val="00B758C8"/>
    <w:rsid w:val="00B80D1C"/>
    <w:rsid w:val="00B84300"/>
    <w:rsid w:val="00B85992"/>
    <w:rsid w:val="00BA00D0"/>
    <w:rsid w:val="00BA76DA"/>
    <w:rsid w:val="00BB4825"/>
    <w:rsid w:val="00BC3A99"/>
    <w:rsid w:val="00BD1B32"/>
    <w:rsid w:val="00BD6598"/>
    <w:rsid w:val="00BE09B0"/>
    <w:rsid w:val="00BE3B55"/>
    <w:rsid w:val="00BF1F0C"/>
    <w:rsid w:val="00BF51F7"/>
    <w:rsid w:val="00BF68A1"/>
    <w:rsid w:val="00C02DCA"/>
    <w:rsid w:val="00C050EF"/>
    <w:rsid w:val="00C07229"/>
    <w:rsid w:val="00C1226F"/>
    <w:rsid w:val="00C20BC4"/>
    <w:rsid w:val="00C21011"/>
    <w:rsid w:val="00C24DA2"/>
    <w:rsid w:val="00C301C4"/>
    <w:rsid w:val="00C36A28"/>
    <w:rsid w:val="00C43809"/>
    <w:rsid w:val="00C44DE8"/>
    <w:rsid w:val="00C44FD8"/>
    <w:rsid w:val="00C51E06"/>
    <w:rsid w:val="00C60EC8"/>
    <w:rsid w:val="00C679DD"/>
    <w:rsid w:val="00C711CA"/>
    <w:rsid w:val="00C71974"/>
    <w:rsid w:val="00C76DD5"/>
    <w:rsid w:val="00C81CD7"/>
    <w:rsid w:val="00C81D8C"/>
    <w:rsid w:val="00C8250E"/>
    <w:rsid w:val="00C83DFC"/>
    <w:rsid w:val="00C920D2"/>
    <w:rsid w:val="00CA596D"/>
    <w:rsid w:val="00CA5D2D"/>
    <w:rsid w:val="00CB5F02"/>
    <w:rsid w:val="00CC291E"/>
    <w:rsid w:val="00CC50D9"/>
    <w:rsid w:val="00CD59A4"/>
    <w:rsid w:val="00CE6D32"/>
    <w:rsid w:val="00CF5248"/>
    <w:rsid w:val="00CF6B55"/>
    <w:rsid w:val="00D0078A"/>
    <w:rsid w:val="00D01389"/>
    <w:rsid w:val="00D025DC"/>
    <w:rsid w:val="00D10787"/>
    <w:rsid w:val="00D129B8"/>
    <w:rsid w:val="00D154FD"/>
    <w:rsid w:val="00D171E3"/>
    <w:rsid w:val="00D20372"/>
    <w:rsid w:val="00D327B0"/>
    <w:rsid w:val="00D36526"/>
    <w:rsid w:val="00D42C91"/>
    <w:rsid w:val="00D465CD"/>
    <w:rsid w:val="00D51310"/>
    <w:rsid w:val="00D5146F"/>
    <w:rsid w:val="00D6113D"/>
    <w:rsid w:val="00D612BA"/>
    <w:rsid w:val="00D716DF"/>
    <w:rsid w:val="00D752CD"/>
    <w:rsid w:val="00D80A79"/>
    <w:rsid w:val="00D867F4"/>
    <w:rsid w:val="00D9709D"/>
    <w:rsid w:val="00DA5602"/>
    <w:rsid w:val="00DB7298"/>
    <w:rsid w:val="00DD2BDA"/>
    <w:rsid w:val="00DD5773"/>
    <w:rsid w:val="00DF4C56"/>
    <w:rsid w:val="00E037CB"/>
    <w:rsid w:val="00E06168"/>
    <w:rsid w:val="00E065C0"/>
    <w:rsid w:val="00E23D8B"/>
    <w:rsid w:val="00E4510B"/>
    <w:rsid w:val="00E5514D"/>
    <w:rsid w:val="00E563E5"/>
    <w:rsid w:val="00E579F0"/>
    <w:rsid w:val="00E61B87"/>
    <w:rsid w:val="00E65723"/>
    <w:rsid w:val="00E86373"/>
    <w:rsid w:val="00E91FEF"/>
    <w:rsid w:val="00EC0217"/>
    <w:rsid w:val="00EC18FB"/>
    <w:rsid w:val="00EC1F12"/>
    <w:rsid w:val="00ED04E6"/>
    <w:rsid w:val="00ED7AAB"/>
    <w:rsid w:val="00EE1921"/>
    <w:rsid w:val="00EE704B"/>
    <w:rsid w:val="00EF2A99"/>
    <w:rsid w:val="00F006E8"/>
    <w:rsid w:val="00F00945"/>
    <w:rsid w:val="00F02485"/>
    <w:rsid w:val="00F04C32"/>
    <w:rsid w:val="00F137B5"/>
    <w:rsid w:val="00F14582"/>
    <w:rsid w:val="00F2038A"/>
    <w:rsid w:val="00F20DF6"/>
    <w:rsid w:val="00F22DFC"/>
    <w:rsid w:val="00F261B1"/>
    <w:rsid w:val="00F307D7"/>
    <w:rsid w:val="00F30DEF"/>
    <w:rsid w:val="00F33C28"/>
    <w:rsid w:val="00F559D9"/>
    <w:rsid w:val="00F56F9B"/>
    <w:rsid w:val="00F60A21"/>
    <w:rsid w:val="00F6109B"/>
    <w:rsid w:val="00F61247"/>
    <w:rsid w:val="00F6276D"/>
    <w:rsid w:val="00F6407A"/>
    <w:rsid w:val="00F71A19"/>
    <w:rsid w:val="00F777AD"/>
    <w:rsid w:val="00F92E6C"/>
    <w:rsid w:val="00F9781B"/>
    <w:rsid w:val="00FA029A"/>
    <w:rsid w:val="00FA0CA2"/>
    <w:rsid w:val="00FA56AD"/>
    <w:rsid w:val="00FB0100"/>
    <w:rsid w:val="00FB76ED"/>
    <w:rsid w:val="00FC2519"/>
    <w:rsid w:val="00FC7BB4"/>
    <w:rsid w:val="00FD4812"/>
    <w:rsid w:val="00FD484A"/>
    <w:rsid w:val="00FE05BD"/>
    <w:rsid w:val="00FE630F"/>
    <w:rsid w:val="00FE6CC6"/>
    <w:rsid w:val="00FE704E"/>
    <w:rsid w:val="00FE7778"/>
    <w:rsid w:val="00FF12C4"/>
    <w:rsid w:val="00FF3C71"/>
    <w:rsid w:val="00FF4F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A770D"/>
  <w15:docId w15:val="{A472DD61-1611-40CB-82E4-97BE36BD5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qFormat/>
    <w:rsid w:val="0090262C"/>
    <w:pPr>
      <w:keepNext/>
      <w:keepLines/>
      <w:spacing w:before="200" w:after="0"/>
      <w:outlineLvl w:val="1"/>
    </w:pPr>
    <w:rPr>
      <w:rFonts w:ascii="Cambria" w:eastAsia="Times New Roman" w:hAnsi="Cambria" w:cs="Times New Roman"/>
      <w:b/>
      <w:bCs/>
      <w:color w:val="4F81BD"/>
      <w:sz w:val="26"/>
      <w:szCs w:val="26"/>
    </w:rPr>
  </w:style>
  <w:style w:type="paragraph" w:styleId="4">
    <w:name w:val="heading 4"/>
    <w:basedOn w:val="a"/>
    <w:next w:val="a"/>
    <w:link w:val="40"/>
    <w:qFormat/>
    <w:rsid w:val="0090262C"/>
    <w:pPr>
      <w:keepNext/>
      <w:spacing w:before="240" w:after="60"/>
      <w:outlineLvl w:val="3"/>
    </w:pPr>
    <w:rPr>
      <w:rFonts w:ascii="Times New Roman" w:eastAsia="Calibri"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0262C"/>
    <w:pPr>
      <w:tabs>
        <w:tab w:val="center" w:pos="4677"/>
        <w:tab w:val="right" w:pos="9355"/>
      </w:tabs>
      <w:spacing w:after="0" w:line="240" w:lineRule="auto"/>
      <w:ind w:firstLine="992"/>
    </w:pPr>
    <w:rPr>
      <w:rFonts w:ascii="Times New Roman" w:eastAsia="Calibri" w:hAnsi="Times New Roman" w:cs="Times New Roman"/>
      <w:sz w:val="28"/>
      <w:szCs w:val="28"/>
    </w:rPr>
  </w:style>
  <w:style w:type="character" w:customStyle="1" w:styleId="a4">
    <w:name w:val="Верхний колонтитул Знак"/>
    <w:basedOn w:val="a0"/>
    <w:link w:val="a3"/>
    <w:rsid w:val="0090262C"/>
    <w:rPr>
      <w:rFonts w:ascii="Times New Roman" w:eastAsia="Calibri" w:hAnsi="Times New Roman" w:cs="Times New Roman"/>
      <w:sz w:val="28"/>
      <w:szCs w:val="28"/>
    </w:rPr>
  </w:style>
  <w:style w:type="character" w:customStyle="1" w:styleId="20">
    <w:name w:val="Заголовок 2 Знак"/>
    <w:basedOn w:val="a0"/>
    <w:link w:val="2"/>
    <w:uiPriority w:val="9"/>
    <w:rsid w:val="0090262C"/>
    <w:rPr>
      <w:rFonts w:ascii="Cambria" w:eastAsia="Times New Roman" w:hAnsi="Cambria" w:cs="Times New Roman"/>
      <w:b/>
      <w:bCs/>
      <w:color w:val="4F81BD"/>
      <w:sz w:val="26"/>
      <w:szCs w:val="26"/>
    </w:rPr>
  </w:style>
  <w:style w:type="character" w:customStyle="1" w:styleId="40">
    <w:name w:val="Заголовок 4 Знак"/>
    <w:basedOn w:val="a0"/>
    <w:link w:val="4"/>
    <w:rsid w:val="0090262C"/>
    <w:rPr>
      <w:rFonts w:ascii="Times New Roman" w:eastAsia="Calibri" w:hAnsi="Times New Roman" w:cs="Times New Roman"/>
      <w:b/>
      <w:bCs/>
      <w:sz w:val="28"/>
      <w:szCs w:val="28"/>
    </w:rPr>
  </w:style>
  <w:style w:type="paragraph" w:styleId="a5">
    <w:name w:val="caption"/>
    <w:basedOn w:val="a"/>
    <w:qFormat/>
    <w:rsid w:val="0090262C"/>
    <w:pPr>
      <w:spacing w:after="0" w:line="240" w:lineRule="auto"/>
      <w:jc w:val="center"/>
    </w:pPr>
    <w:rPr>
      <w:rFonts w:ascii="Times New Roman" w:eastAsia="Times New Roman" w:hAnsi="Times New Roman" w:cs="Times New Roman"/>
      <w:b/>
      <w:sz w:val="28"/>
      <w:szCs w:val="20"/>
      <w:lang w:val="en-US"/>
    </w:rPr>
  </w:style>
  <w:style w:type="paragraph" w:styleId="21">
    <w:name w:val="Body Text 2"/>
    <w:basedOn w:val="a"/>
    <w:link w:val="22"/>
    <w:rsid w:val="0090262C"/>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90262C"/>
    <w:rPr>
      <w:rFonts w:ascii="Times New Roman" w:eastAsia="Times New Roman" w:hAnsi="Times New Roman" w:cs="Times New Roman"/>
      <w:sz w:val="24"/>
      <w:szCs w:val="24"/>
      <w:lang w:eastAsia="ru-RU"/>
    </w:rPr>
  </w:style>
  <w:style w:type="paragraph" w:styleId="a6">
    <w:name w:val="Body Text Indent"/>
    <w:basedOn w:val="a"/>
    <w:link w:val="a7"/>
    <w:uiPriority w:val="99"/>
    <w:rsid w:val="0090262C"/>
    <w:pPr>
      <w:spacing w:after="120"/>
      <w:ind w:left="283"/>
    </w:pPr>
    <w:rPr>
      <w:rFonts w:ascii="Calibri" w:eastAsia="Calibri" w:hAnsi="Calibri" w:cs="Times New Roman"/>
      <w:sz w:val="20"/>
      <w:szCs w:val="20"/>
    </w:rPr>
  </w:style>
  <w:style w:type="character" w:customStyle="1" w:styleId="a7">
    <w:name w:val="Основной текст с отступом Знак"/>
    <w:basedOn w:val="a0"/>
    <w:link w:val="a6"/>
    <w:uiPriority w:val="99"/>
    <w:rsid w:val="0090262C"/>
    <w:rPr>
      <w:rFonts w:ascii="Calibri" w:eastAsia="Calibri" w:hAnsi="Calibri" w:cs="Times New Roman"/>
      <w:sz w:val="20"/>
      <w:szCs w:val="20"/>
    </w:rPr>
  </w:style>
  <w:style w:type="paragraph" w:styleId="23">
    <w:name w:val="Body Text Indent 2"/>
    <w:basedOn w:val="a"/>
    <w:link w:val="24"/>
    <w:uiPriority w:val="99"/>
    <w:unhideWhenUsed/>
    <w:rsid w:val="0090262C"/>
    <w:pPr>
      <w:spacing w:after="120" w:line="480" w:lineRule="auto"/>
      <w:ind w:left="283"/>
    </w:pPr>
    <w:rPr>
      <w:rFonts w:ascii="Calibri" w:eastAsia="Calibri" w:hAnsi="Calibri" w:cs="Times New Roman"/>
    </w:rPr>
  </w:style>
  <w:style w:type="character" w:customStyle="1" w:styleId="24">
    <w:name w:val="Основной текст с отступом 2 Знак"/>
    <w:basedOn w:val="a0"/>
    <w:link w:val="23"/>
    <w:uiPriority w:val="99"/>
    <w:rsid w:val="0090262C"/>
    <w:rPr>
      <w:rFonts w:ascii="Calibri" w:eastAsia="Calibri" w:hAnsi="Calibri" w:cs="Times New Roman"/>
    </w:rPr>
  </w:style>
  <w:style w:type="paragraph" w:styleId="a8">
    <w:name w:val="Body Text"/>
    <w:basedOn w:val="a"/>
    <w:link w:val="a9"/>
    <w:uiPriority w:val="99"/>
    <w:unhideWhenUsed/>
    <w:rsid w:val="0090262C"/>
    <w:pPr>
      <w:spacing w:after="120"/>
    </w:pPr>
    <w:rPr>
      <w:rFonts w:ascii="Calibri" w:eastAsia="Calibri" w:hAnsi="Calibri" w:cs="Times New Roman"/>
    </w:rPr>
  </w:style>
  <w:style w:type="character" w:customStyle="1" w:styleId="a9">
    <w:name w:val="Основной текст Знак"/>
    <w:basedOn w:val="a0"/>
    <w:link w:val="a8"/>
    <w:uiPriority w:val="99"/>
    <w:rsid w:val="0090262C"/>
    <w:rPr>
      <w:rFonts w:ascii="Calibri" w:eastAsia="Calibri" w:hAnsi="Calibri" w:cs="Times New Roman"/>
    </w:rPr>
  </w:style>
  <w:style w:type="character" w:styleId="aa">
    <w:name w:val="page number"/>
    <w:basedOn w:val="a0"/>
    <w:rsid w:val="0090262C"/>
  </w:style>
  <w:style w:type="table" w:styleId="ab">
    <w:name w:val="Table Grid"/>
    <w:basedOn w:val="a1"/>
    <w:uiPriority w:val="59"/>
    <w:rsid w:val="00603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unhideWhenUsed/>
    <w:rsid w:val="0082685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26853"/>
  </w:style>
  <w:style w:type="paragraph" w:customStyle="1" w:styleId="Default">
    <w:name w:val="Default"/>
    <w:rsid w:val="00327741"/>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Balloon Text"/>
    <w:basedOn w:val="a"/>
    <w:link w:val="af"/>
    <w:uiPriority w:val="99"/>
    <w:semiHidden/>
    <w:unhideWhenUsed/>
    <w:rsid w:val="008138E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138ED"/>
    <w:rPr>
      <w:rFonts w:ascii="Segoe UI" w:hAnsi="Segoe UI" w:cs="Segoe UI"/>
      <w:sz w:val="18"/>
      <w:szCs w:val="18"/>
    </w:rPr>
  </w:style>
  <w:style w:type="paragraph" w:customStyle="1" w:styleId="FORMATTEXT">
    <w:name w:val=".FORMATTEXT"/>
    <w:uiPriority w:val="99"/>
    <w:rsid w:val="00901A86"/>
    <w:pPr>
      <w:widowControl w:val="0"/>
      <w:autoSpaceDE w:val="0"/>
      <w:autoSpaceDN w:val="0"/>
      <w:adjustRightInd w:val="0"/>
      <w:spacing w:after="0" w:line="240" w:lineRule="auto"/>
    </w:pPr>
    <w:rPr>
      <w:rFonts w:ascii="Arial" w:eastAsia="Times New Roman" w:hAnsi="Arial" w:cs="Arial"/>
      <w:sz w:val="20"/>
      <w:szCs w:val="20"/>
    </w:rPr>
  </w:style>
  <w:style w:type="paragraph" w:styleId="af0">
    <w:name w:val="List Paragraph"/>
    <w:basedOn w:val="a"/>
    <w:uiPriority w:val="34"/>
    <w:qFormat/>
    <w:rsid w:val="008D0814"/>
    <w:pPr>
      <w:ind w:left="720"/>
      <w:contextualSpacing/>
    </w:pPr>
  </w:style>
  <w:style w:type="paragraph" w:customStyle="1" w:styleId="1">
    <w:name w:val="Обычный1"/>
    <w:rsid w:val="002A42D1"/>
    <w:pPr>
      <w:spacing w:after="0" w:line="240" w:lineRule="auto"/>
    </w:pPr>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3402</Words>
  <Characters>19395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CSZT CSZT</cp:lastModifiedBy>
  <cp:revision>10</cp:revision>
  <cp:lastPrinted>2024-07-11T07:09:00Z</cp:lastPrinted>
  <dcterms:created xsi:type="dcterms:W3CDTF">2024-09-18T13:40:00Z</dcterms:created>
  <dcterms:modified xsi:type="dcterms:W3CDTF">2024-11-02T09:13:00Z</dcterms:modified>
</cp:coreProperties>
</file>